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1" w:rsidRPr="00602C47" w:rsidRDefault="00505341" w:rsidP="0050534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C47"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C47">
        <w:rPr>
          <w:rFonts w:ascii="Times New Roman" w:hAnsi="Times New Roman" w:cs="Times New Roman"/>
          <w:bCs/>
          <w:spacing w:val="-9"/>
          <w:sz w:val="28"/>
          <w:szCs w:val="28"/>
        </w:rPr>
        <w:t>Окружной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602C4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C47">
        <w:rPr>
          <w:rFonts w:ascii="Times New Roman" w:hAnsi="Times New Roman" w:cs="Times New Roman"/>
          <w:bCs/>
          <w:spacing w:val="-9"/>
          <w:sz w:val="28"/>
          <w:szCs w:val="28"/>
        </w:rPr>
        <w:t>г. Якутска</w:t>
      </w:r>
    </w:p>
    <w:p w:rsidR="00505341" w:rsidRPr="00602C47" w:rsidRDefault="00505341" w:rsidP="0050534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C47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05341" w:rsidRPr="00602C47" w:rsidRDefault="00505341" w:rsidP="0050534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№ 4 «Сырдах»</w:t>
      </w:r>
    </w:p>
    <w:p w:rsidR="00505341" w:rsidRPr="00602C47" w:rsidRDefault="00505341" w:rsidP="0050534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C47">
        <w:rPr>
          <w:rFonts w:ascii="Times New Roman" w:hAnsi="Times New Roman" w:cs="Times New Roman"/>
          <w:bCs/>
          <w:sz w:val="28"/>
          <w:szCs w:val="28"/>
        </w:rPr>
        <w:t>городского округа «город Якутск»</w:t>
      </w:r>
    </w:p>
    <w:p w:rsidR="00505341" w:rsidRPr="00602C47" w:rsidRDefault="00505341" w:rsidP="0050534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02C4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ПУБЛИЧНЫЙ   ДОКЛАД    </w:t>
      </w:r>
    </w:p>
    <w:p w:rsidR="00505341" w:rsidRPr="00602C47" w:rsidRDefault="00505341" w:rsidP="0050534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02C4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ЗАВЕДУЮЩЕГО </w:t>
      </w:r>
    </w:p>
    <w:p w:rsidR="00505341" w:rsidRDefault="00505341" w:rsidP="0050534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02C4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бюджетного </w:t>
      </w:r>
      <w:r w:rsidRPr="00602C47">
        <w:rPr>
          <w:rFonts w:ascii="Times New Roman" w:hAnsi="Times New Roman" w:cs="Times New Roman"/>
          <w:bCs/>
          <w:color w:val="000000"/>
          <w:sz w:val="32"/>
          <w:szCs w:val="32"/>
        </w:rPr>
        <w:t>дошколь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ного</w:t>
      </w:r>
    </w:p>
    <w:p w:rsidR="00505341" w:rsidRPr="00602C47" w:rsidRDefault="00505341" w:rsidP="0050534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образовательного </w:t>
      </w:r>
      <w:r w:rsidRPr="00602C4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учреждения </w:t>
      </w:r>
    </w:p>
    <w:p w:rsidR="00505341" w:rsidRPr="00602C47" w:rsidRDefault="00505341" w:rsidP="00505341">
      <w:pPr>
        <w:tabs>
          <w:tab w:val="left" w:pos="4665"/>
        </w:tabs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Детский сад № 4 «Сырдах</w:t>
      </w:r>
      <w:r w:rsidRPr="00602C47">
        <w:rPr>
          <w:rFonts w:ascii="Times New Roman" w:hAnsi="Times New Roman" w:cs="Times New Roman"/>
          <w:bCs/>
          <w:sz w:val="32"/>
          <w:szCs w:val="32"/>
        </w:rPr>
        <w:t>»</w:t>
      </w:r>
    </w:p>
    <w:p w:rsidR="00505341" w:rsidRPr="00602C47" w:rsidRDefault="00505341" w:rsidP="00505341">
      <w:pPr>
        <w:spacing w:after="0" w:line="360" w:lineRule="auto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               </w:t>
      </w:r>
      <w:r w:rsidRPr="00602C47">
        <w:rPr>
          <w:rFonts w:ascii="Times New Roman" w:hAnsi="Times New Roman" w:cs="Times New Roman"/>
          <w:bCs/>
          <w:color w:val="000000"/>
          <w:sz w:val="36"/>
          <w:szCs w:val="36"/>
        </w:rPr>
        <w:t>За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201</w:t>
      </w:r>
      <w:r w:rsidRPr="006743D3">
        <w:rPr>
          <w:rFonts w:ascii="Times New Roman" w:hAnsi="Times New Roman" w:cs="Times New Roman"/>
          <w:bCs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-201</w:t>
      </w:r>
      <w:r w:rsidRPr="006743D3">
        <w:rPr>
          <w:rFonts w:ascii="Times New Roman" w:hAnsi="Times New Roman" w:cs="Times New Roman"/>
          <w:bCs/>
          <w:color w:val="000000"/>
          <w:sz w:val="36"/>
          <w:szCs w:val="36"/>
        </w:rPr>
        <w:t>8</w:t>
      </w:r>
      <w:r w:rsidRPr="00602C47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учебный год</w:t>
      </w:r>
    </w:p>
    <w:p w:rsidR="00505341" w:rsidRPr="00602C47" w:rsidRDefault="00505341" w:rsidP="00505341">
      <w:pPr>
        <w:shd w:val="clear" w:color="auto" w:fill="FFFFFF"/>
        <w:spacing w:after="0" w:line="36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36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02C47" w:rsidRDefault="00505341" w:rsidP="00505341">
      <w:pPr>
        <w:shd w:val="clear" w:color="auto" w:fill="FFFFFF"/>
        <w:spacing w:after="0" w:line="240" w:lineRule="auto"/>
        <w:ind w:left="2837" w:right="2554"/>
        <w:rPr>
          <w:rFonts w:ascii="Times New Roman" w:hAnsi="Times New Roman" w:cs="Times New Roman"/>
          <w:bCs/>
          <w:sz w:val="28"/>
          <w:szCs w:val="28"/>
        </w:rPr>
      </w:pPr>
    </w:p>
    <w:p w:rsidR="00505341" w:rsidRDefault="00505341" w:rsidP="00505341">
      <w:pPr>
        <w:shd w:val="clear" w:color="auto" w:fill="FFFFFF"/>
        <w:spacing w:after="0" w:line="240" w:lineRule="auto"/>
        <w:ind w:left="2837" w:right="25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C47">
        <w:rPr>
          <w:rFonts w:ascii="Times New Roman" w:hAnsi="Times New Roman" w:cs="Times New Roman"/>
          <w:bCs/>
          <w:sz w:val="28"/>
          <w:szCs w:val="28"/>
        </w:rPr>
        <w:t>г. Якутск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05341" w:rsidRDefault="00505341" w:rsidP="00505341">
      <w:pPr>
        <w:shd w:val="clear" w:color="auto" w:fill="FFFFFF"/>
        <w:spacing w:after="0" w:line="240" w:lineRule="auto"/>
        <w:ind w:left="2837" w:right="25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341" w:rsidRDefault="00505341" w:rsidP="00505341">
      <w:pPr>
        <w:shd w:val="clear" w:color="auto" w:fill="FFFFFF"/>
        <w:spacing w:after="0" w:line="240" w:lineRule="auto"/>
        <w:ind w:left="2837" w:right="25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341" w:rsidRDefault="00505341" w:rsidP="00505341">
      <w:pPr>
        <w:shd w:val="clear" w:color="auto" w:fill="FFFFFF"/>
        <w:spacing w:after="0" w:line="240" w:lineRule="auto"/>
        <w:ind w:left="2837" w:right="25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341" w:rsidRDefault="00505341" w:rsidP="00505341">
      <w:pPr>
        <w:shd w:val="clear" w:color="auto" w:fill="FFFFFF"/>
        <w:spacing w:after="0" w:line="240" w:lineRule="auto"/>
        <w:ind w:left="2837" w:right="25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341" w:rsidRPr="006D1EAA" w:rsidRDefault="00505341" w:rsidP="005053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учреждения</w:t>
      </w:r>
    </w:p>
    <w:p w:rsidR="00505341" w:rsidRPr="00602C47" w:rsidRDefault="00505341" w:rsidP="0050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A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№4 «Сырдах»</w:t>
      </w:r>
      <w:r w:rsidRPr="006D1EAA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Якутск», </w:t>
      </w:r>
      <w:r>
        <w:rPr>
          <w:rFonts w:ascii="Times New Roman" w:hAnsi="Times New Roman" w:cs="Times New Roman"/>
          <w:sz w:val="24"/>
          <w:szCs w:val="24"/>
        </w:rPr>
        <w:t>функционирует с 1960</w:t>
      </w:r>
      <w:r w:rsidRPr="005F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года, располагается  в село  Сырдах, ул Уваровкой, д.26 , Тулагино- Кильдямского наслега  Здание приспособленное ,  имеет  4  корпуса , кухня, прачка и два  корпуса групповых; первом  корпусе,  где посещают подготовительная и старшая группы (смешанные), во  втором  корпусе первая и вторая  младшая группа (смешанная) и чисто средняя группа , здание  все  ветхие   1959 </w:t>
      </w:r>
      <w:r w:rsidRPr="00602C47">
        <w:rPr>
          <w:rFonts w:ascii="Times New Roman" w:hAnsi="Times New Roman" w:cs="Times New Roman"/>
          <w:sz w:val="24"/>
          <w:szCs w:val="24"/>
        </w:rPr>
        <w:t xml:space="preserve"> года постройки.</w:t>
      </w:r>
      <w:r>
        <w:rPr>
          <w:rFonts w:ascii="Times New Roman" w:hAnsi="Times New Roman" w:cs="Times New Roman"/>
          <w:sz w:val="24"/>
          <w:szCs w:val="24"/>
        </w:rPr>
        <w:t xml:space="preserve"> Нет коммуникации, во  втором корпусе частичная коммуникация</w:t>
      </w:r>
      <w:r w:rsidRPr="0025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летний период. Вода  питьевая привозная.</w:t>
      </w:r>
    </w:p>
    <w:p w:rsidR="00505341" w:rsidRDefault="00505341" w:rsidP="00505341">
      <w:pPr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AA">
        <w:rPr>
          <w:rFonts w:ascii="Times New Roman" w:hAnsi="Times New Roman" w:cs="Times New Roman"/>
          <w:sz w:val="24"/>
          <w:szCs w:val="24"/>
        </w:rPr>
        <w:t xml:space="preserve">Учреждение имеет </w:t>
      </w:r>
      <w:r w:rsidRPr="00602C47">
        <w:rPr>
          <w:rFonts w:ascii="Times New Roman" w:hAnsi="Times New Roman" w:cs="Times New Roman"/>
          <w:bCs/>
          <w:sz w:val="24"/>
          <w:szCs w:val="24"/>
        </w:rPr>
        <w:t>государственный статус: тип</w:t>
      </w:r>
      <w:r w:rsidRPr="006D1EAA">
        <w:rPr>
          <w:rFonts w:ascii="Times New Roman" w:hAnsi="Times New Roman" w:cs="Times New Roman"/>
          <w:sz w:val="24"/>
          <w:szCs w:val="24"/>
        </w:rPr>
        <w:t xml:space="preserve"> -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6D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6D1EAA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</w:t>
      </w:r>
      <w:r w:rsidRPr="00602C47">
        <w:rPr>
          <w:rFonts w:ascii="Times New Roman" w:hAnsi="Times New Roman" w:cs="Times New Roman"/>
          <w:bCs/>
          <w:sz w:val="24"/>
          <w:szCs w:val="24"/>
        </w:rPr>
        <w:t>вид</w:t>
      </w:r>
      <w:r w:rsidRPr="006D1E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C47">
        <w:rPr>
          <w:rFonts w:ascii="Times New Roman" w:hAnsi="Times New Roman" w:cs="Times New Roman"/>
          <w:bCs/>
          <w:sz w:val="24"/>
          <w:szCs w:val="24"/>
        </w:rPr>
        <w:t>общеразвивающего вида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602C47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505341" w:rsidRPr="00505341" w:rsidRDefault="00505341" w:rsidP="00505341">
      <w:pPr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сайт, на котором  размещается информация о  деятельности  детского  сада.            Адрес 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detsad</w:t>
      </w:r>
      <w:r w:rsidRPr="00505341">
        <w:rPr>
          <w:rFonts w:ascii="Times New Roman" w:hAnsi="Times New Roman" w:cs="Times New Roman"/>
          <w:sz w:val="24"/>
          <w:szCs w:val="24"/>
        </w:rPr>
        <w:t>4@</w:t>
      </w:r>
      <w:r>
        <w:rPr>
          <w:rFonts w:ascii="Times New Roman" w:hAnsi="Times New Roman" w:cs="Times New Roman"/>
          <w:sz w:val="24"/>
          <w:szCs w:val="24"/>
          <w:lang w:val="en-US"/>
        </w:rPr>
        <w:t>yaquo</w:t>
      </w:r>
      <w:r w:rsidRPr="005053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05341" w:rsidRPr="004E256B" w:rsidRDefault="00505341" w:rsidP="00505341">
      <w:pPr>
        <w:pStyle w:val="21"/>
        <w:keepLines/>
        <w:tabs>
          <w:tab w:val="left" w:pos="142"/>
          <w:tab w:val="left" w:pos="426"/>
          <w:tab w:val="left" w:pos="1418"/>
        </w:tabs>
        <w:spacing w:after="0" w:line="240" w:lineRule="auto"/>
        <w:ind w:left="0" w:firstLine="680"/>
        <w:jc w:val="both"/>
        <w:rPr>
          <w:rFonts w:ascii="Times New Roman" w:hAnsi="Times New Roman"/>
          <w:color w:val="000000"/>
        </w:rPr>
      </w:pPr>
      <w:r w:rsidRPr="004E256B">
        <w:rPr>
          <w:rFonts w:ascii="Times New Roman" w:hAnsi="Times New Roman"/>
          <w:color w:val="000000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color w:val="000000"/>
        </w:rPr>
        <w:t>Детский сад №4 «Сырдах» имеет лицензию на право</w:t>
      </w:r>
      <w:r w:rsidRPr="004E256B">
        <w:rPr>
          <w:rFonts w:ascii="Times New Roman" w:hAnsi="Times New Roman"/>
          <w:color w:val="000000"/>
        </w:rPr>
        <w:t xml:space="preserve">ведения образовательной деятельности  регистрационный № </w:t>
      </w:r>
      <w:r>
        <w:rPr>
          <w:rFonts w:ascii="Times New Roman" w:hAnsi="Times New Roman"/>
          <w:color w:val="000000"/>
        </w:rPr>
        <w:t>427 от 14.08</w:t>
      </w:r>
      <w:r w:rsidRPr="004E256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12г. бессрочно; лицензию на  право Медицинской  деятельности  № ЛО -14-01-001708 от 21 07 2015г бессрочно.</w:t>
      </w:r>
    </w:p>
    <w:p w:rsidR="00505341" w:rsidRPr="00EB2C65" w:rsidRDefault="00505341" w:rsidP="00505341">
      <w:pPr>
        <w:pStyle w:val="21"/>
        <w:keepLines/>
        <w:tabs>
          <w:tab w:val="left" w:pos="142"/>
          <w:tab w:val="left" w:pos="426"/>
          <w:tab w:val="left" w:pos="1418"/>
        </w:tabs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EB2C65">
        <w:rPr>
          <w:rFonts w:ascii="Times New Roman" w:hAnsi="Times New Roman"/>
        </w:rPr>
        <w:t xml:space="preserve">Учредителем Учреждения в соответствии со статей 11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EB2C65">
          <w:rPr>
            <w:rFonts w:ascii="Times New Roman" w:hAnsi="Times New Roman"/>
          </w:rPr>
          <w:t>1992 г</w:t>
        </w:r>
      </w:smartTag>
      <w:r w:rsidRPr="00EB2C65">
        <w:rPr>
          <w:rFonts w:ascii="Times New Roman" w:hAnsi="Times New Roman"/>
        </w:rPr>
        <w:t>. № 3266-</w:t>
      </w:r>
      <w:r w:rsidRPr="00EB2C65">
        <w:rPr>
          <w:rFonts w:ascii="Times New Roman" w:hAnsi="Times New Roman"/>
          <w:lang w:val="en-US"/>
        </w:rPr>
        <w:t>I</w:t>
      </w:r>
      <w:r w:rsidRPr="00EB2C65">
        <w:rPr>
          <w:rFonts w:ascii="Times New Roman" w:hAnsi="Times New Roman"/>
        </w:rPr>
        <w:t xml:space="preserve"> «Об образовании» является Окружная администрация города Якутска.</w:t>
      </w:r>
    </w:p>
    <w:p w:rsidR="00505341" w:rsidRPr="00B3739C" w:rsidRDefault="00505341" w:rsidP="0050534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F62D8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рритория детского сада озеленяется насаждениями  и клумбами.</w:t>
      </w:r>
    </w:p>
    <w:p w:rsidR="00505341" w:rsidRDefault="00505341" w:rsidP="00505341">
      <w:pPr>
        <w:rPr>
          <w:b/>
        </w:rPr>
      </w:pPr>
      <w:r>
        <w:rPr>
          <w:b/>
        </w:rPr>
        <w:t>Реализуемые образовательные программы:</w:t>
      </w:r>
    </w:p>
    <w:p w:rsidR="00505341" w:rsidRDefault="00505341" w:rsidP="00505341">
      <w:pPr>
        <w:shd w:val="clear" w:color="auto" w:fill="FFFFFF"/>
        <w:ind w:firstLine="540"/>
        <w:rPr>
          <w:b/>
        </w:rPr>
      </w:pPr>
      <w:r>
        <w:rPr>
          <w:b/>
          <w:i/>
        </w:rPr>
        <w:t>Основные программы</w:t>
      </w:r>
      <w:r>
        <w:rPr>
          <w:b/>
        </w:rPr>
        <w:t xml:space="preserve"> </w:t>
      </w:r>
    </w:p>
    <w:p w:rsidR="00505341" w:rsidRPr="00AE6E13" w:rsidRDefault="00505341" w:rsidP="00505341">
      <w:pPr>
        <w:numPr>
          <w:ilvl w:val="1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E6E13">
        <w:rPr>
          <w:rFonts w:ascii="Times New Roman" w:hAnsi="Times New Roman" w:cs="Times New Roman"/>
        </w:rPr>
        <w:t>«Программа  ;  «От  рождения  до  школы»  под ред. Н.Е. Вераксы, Т.С. Комаровой ,М.А.Васильевой.</w:t>
      </w:r>
    </w:p>
    <w:p w:rsidR="00505341" w:rsidRPr="00AE6E13" w:rsidRDefault="00505341" w:rsidP="00505341">
      <w:pPr>
        <w:numPr>
          <w:ilvl w:val="1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E6E13">
        <w:rPr>
          <w:rFonts w:ascii="Times New Roman" w:hAnsi="Times New Roman" w:cs="Times New Roman"/>
        </w:rPr>
        <w:t>Региональная  программа «Тосхол»</w:t>
      </w:r>
    </w:p>
    <w:p w:rsidR="00505341" w:rsidRDefault="00505341" w:rsidP="00505341">
      <w:pPr>
        <w:tabs>
          <w:tab w:val="num" w:pos="720"/>
        </w:tabs>
        <w:ind w:left="360" w:firstLine="180"/>
        <w:jc w:val="both"/>
        <w:rPr>
          <w:b/>
          <w:i/>
        </w:rPr>
      </w:pPr>
      <w:r>
        <w:rPr>
          <w:b/>
          <w:i/>
        </w:rPr>
        <w:t xml:space="preserve">Дополнительные программы: </w:t>
      </w:r>
    </w:p>
    <w:p w:rsidR="00505341" w:rsidRDefault="00505341" w:rsidP="00505341">
      <w:pPr>
        <w:pStyle w:val="ab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«Музыкальное воспитание в детском саду» М.П. Зацепина;</w:t>
      </w:r>
    </w:p>
    <w:p w:rsidR="00505341" w:rsidRDefault="00505341" w:rsidP="00505341">
      <w:pPr>
        <w:pStyle w:val="ab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«Огону  чуолкайдык  санарарга  уорэтии  уонна  граматага  уорэтэргэ  бэлэмнээ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ин» И,И,Каратаев. Министерство  образования РС(Я)</w:t>
      </w:r>
    </w:p>
    <w:p w:rsidR="00505341" w:rsidRDefault="00505341" w:rsidP="00505341">
      <w:pPr>
        <w:pStyle w:val="ab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А.П.Соргоева «Азбука»</w:t>
      </w:r>
    </w:p>
    <w:p w:rsidR="00505341" w:rsidRDefault="00505341" w:rsidP="0050534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4.Егорова А.А.  Захарова М.П. «Кэскил» Сборник  для  детей  дошкольного  возраста.</w:t>
      </w:r>
    </w:p>
    <w:p w:rsidR="00505341" w:rsidRDefault="00505341" w:rsidP="00505341">
      <w:pPr>
        <w:pStyle w:val="a7"/>
        <w:jc w:val="left"/>
        <w:rPr>
          <w:rStyle w:val="aa"/>
          <w:i w:val="0"/>
          <w:sz w:val="24"/>
          <w:lang w:val="ru-RU"/>
        </w:rPr>
      </w:pPr>
      <w:r>
        <w:rPr>
          <w:rStyle w:val="aa"/>
          <w:i w:val="0"/>
          <w:sz w:val="24"/>
        </w:rPr>
        <w:t xml:space="preserve"> </w:t>
      </w:r>
    </w:p>
    <w:p w:rsidR="00505341" w:rsidRPr="0007061F" w:rsidRDefault="00505341" w:rsidP="00505341">
      <w:pPr>
        <w:pStyle w:val="a7"/>
        <w:jc w:val="left"/>
        <w:rPr>
          <w:rStyle w:val="aa"/>
          <w:i w:val="0"/>
          <w:sz w:val="24"/>
          <w:lang w:val="ru-RU"/>
        </w:rPr>
      </w:pPr>
      <w:r>
        <w:rPr>
          <w:rStyle w:val="aa"/>
          <w:i w:val="0"/>
          <w:sz w:val="24"/>
        </w:rPr>
        <w:t>Количество  дете</w:t>
      </w:r>
      <w:r>
        <w:rPr>
          <w:rStyle w:val="aa"/>
          <w:i w:val="0"/>
          <w:sz w:val="24"/>
          <w:lang w:val="ru-RU"/>
        </w:rPr>
        <w:t xml:space="preserve">й </w:t>
      </w:r>
      <w:r>
        <w:rPr>
          <w:rStyle w:val="aa"/>
          <w:i w:val="0"/>
          <w:sz w:val="24"/>
        </w:rPr>
        <w:t xml:space="preserve"> в ДОУ  №4  - </w:t>
      </w:r>
      <w:r w:rsidRPr="006743D3">
        <w:rPr>
          <w:rStyle w:val="aa"/>
          <w:i w:val="0"/>
          <w:sz w:val="24"/>
          <w:lang w:val="ru-RU"/>
        </w:rPr>
        <w:t>72</w:t>
      </w:r>
      <w:r>
        <w:rPr>
          <w:rStyle w:val="aa"/>
          <w:i w:val="0"/>
          <w:sz w:val="24"/>
          <w:lang w:val="ru-RU"/>
        </w:rPr>
        <w:t xml:space="preserve"> </w:t>
      </w:r>
      <w:r>
        <w:rPr>
          <w:rStyle w:val="aa"/>
          <w:i w:val="0"/>
          <w:sz w:val="24"/>
        </w:rPr>
        <w:t xml:space="preserve"> (на 1.09.201</w:t>
      </w:r>
      <w:r w:rsidRPr="0007061F">
        <w:rPr>
          <w:rStyle w:val="aa"/>
          <w:i w:val="0"/>
          <w:sz w:val="24"/>
          <w:lang w:val="ru-RU"/>
        </w:rPr>
        <w:t>7</w:t>
      </w:r>
      <w:r>
        <w:rPr>
          <w:rStyle w:val="aa"/>
          <w:i w:val="0"/>
          <w:sz w:val="24"/>
        </w:rPr>
        <w:t>г</w:t>
      </w:r>
      <w:r w:rsidRPr="001C6044">
        <w:rPr>
          <w:rStyle w:val="aa"/>
          <w:i w:val="0"/>
          <w:sz w:val="24"/>
          <w:lang w:val="ru-RU"/>
        </w:rPr>
        <w:t>-2018</w:t>
      </w:r>
      <w:r>
        <w:rPr>
          <w:rStyle w:val="aa"/>
          <w:i w:val="0"/>
          <w:sz w:val="24"/>
          <w:lang w:val="ru-RU"/>
        </w:rPr>
        <w:t>г</w:t>
      </w:r>
      <w:r>
        <w:rPr>
          <w:rStyle w:val="aa"/>
          <w:i w:val="0"/>
          <w:sz w:val="24"/>
        </w:rPr>
        <w:t>)</w:t>
      </w:r>
      <w:r>
        <w:rPr>
          <w:rStyle w:val="aa"/>
          <w:i w:val="0"/>
          <w:sz w:val="24"/>
          <w:lang w:val="ru-RU"/>
        </w:rPr>
        <w:t xml:space="preserve"> </w:t>
      </w:r>
    </w:p>
    <w:p w:rsidR="00505341" w:rsidRDefault="00505341" w:rsidP="00505341">
      <w:pPr>
        <w:pStyle w:val="a7"/>
        <w:jc w:val="left"/>
        <w:rPr>
          <w:rStyle w:val="aa"/>
          <w:i w:val="0"/>
          <w:sz w:val="24"/>
        </w:rPr>
      </w:pPr>
      <w:r>
        <w:rPr>
          <w:rStyle w:val="aa"/>
          <w:i w:val="0"/>
          <w:sz w:val="24"/>
          <w:lang w:val="ru-RU"/>
        </w:rPr>
        <w:t>1,</w:t>
      </w:r>
      <w:r>
        <w:rPr>
          <w:rStyle w:val="aa"/>
          <w:i w:val="0"/>
          <w:sz w:val="24"/>
        </w:rPr>
        <w:t>2 младшая группа «К</w:t>
      </w:r>
      <w:r>
        <w:rPr>
          <w:rStyle w:val="aa"/>
          <w:i w:val="0"/>
          <w:sz w:val="24"/>
          <w:lang w:val="ru-RU"/>
        </w:rPr>
        <w:t>энчэри</w:t>
      </w:r>
      <w:r>
        <w:rPr>
          <w:rStyle w:val="aa"/>
          <w:i w:val="0"/>
          <w:sz w:val="24"/>
        </w:rPr>
        <w:t xml:space="preserve">»   2- </w:t>
      </w:r>
      <w:r>
        <w:rPr>
          <w:rStyle w:val="aa"/>
          <w:i w:val="0"/>
          <w:sz w:val="24"/>
          <w:lang w:val="ru-RU"/>
        </w:rPr>
        <w:t>4</w:t>
      </w:r>
      <w:r>
        <w:rPr>
          <w:rStyle w:val="aa"/>
          <w:i w:val="0"/>
          <w:sz w:val="24"/>
        </w:rPr>
        <w:t xml:space="preserve">года     - </w:t>
      </w:r>
      <w:r>
        <w:rPr>
          <w:rStyle w:val="aa"/>
          <w:i w:val="0"/>
          <w:sz w:val="24"/>
          <w:lang w:val="ru-RU"/>
        </w:rPr>
        <w:t>21</w:t>
      </w:r>
      <w:r>
        <w:rPr>
          <w:rStyle w:val="aa"/>
          <w:i w:val="0"/>
          <w:sz w:val="24"/>
        </w:rPr>
        <w:t xml:space="preserve"> детей</w:t>
      </w:r>
    </w:p>
    <w:p w:rsidR="00505341" w:rsidRDefault="00505341" w:rsidP="00505341">
      <w:pPr>
        <w:pStyle w:val="a7"/>
        <w:jc w:val="left"/>
        <w:rPr>
          <w:rStyle w:val="aa"/>
          <w:i w:val="0"/>
          <w:sz w:val="24"/>
          <w:lang w:val="ru-RU"/>
        </w:rPr>
      </w:pPr>
      <w:r>
        <w:rPr>
          <w:rStyle w:val="aa"/>
          <w:i w:val="0"/>
          <w:sz w:val="24"/>
        </w:rPr>
        <w:t xml:space="preserve"> средняя группа «</w:t>
      </w:r>
      <w:r>
        <w:rPr>
          <w:rStyle w:val="aa"/>
          <w:i w:val="0"/>
          <w:sz w:val="24"/>
          <w:lang w:val="ru-RU"/>
        </w:rPr>
        <w:t>Чуораанчык</w:t>
      </w:r>
      <w:r>
        <w:rPr>
          <w:rStyle w:val="aa"/>
          <w:i w:val="0"/>
          <w:sz w:val="24"/>
        </w:rPr>
        <w:t xml:space="preserve">»    </w:t>
      </w:r>
      <w:r>
        <w:rPr>
          <w:rStyle w:val="aa"/>
          <w:i w:val="0"/>
          <w:sz w:val="24"/>
          <w:lang w:val="ru-RU"/>
        </w:rPr>
        <w:t>4-5</w:t>
      </w:r>
      <w:r>
        <w:rPr>
          <w:rStyle w:val="aa"/>
          <w:i w:val="0"/>
          <w:sz w:val="24"/>
        </w:rPr>
        <w:t xml:space="preserve"> года          - </w:t>
      </w:r>
      <w:r>
        <w:rPr>
          <w:rStyle w:val="aa"/>
          <w:i w:val="0"/>
          <w:sz w:val="24"/>
          <w:lang w:val="ru-RU"/>
        </w:rPr>
        <w:t>22</w:t>
      </w:r>
      <w:r>
        <w:rPr>
          <w:rStyle w:val="aa"/>
          <w:i w:val="0"/>
          <w:sz w:val="24"/>
        </w:rPr>
        <w:t xml:space="preserve"> </w:t>
      </w:r>
      <w:r>
        <w:rPr>
          <w:rStyle w:val="aa"/>
          <w:i w:val="0"/>
          <w:sz w:val="24"/>
          <w:lang w:val="ru-RU"/>
        </w:rPr>
        <w:t>детей</w:t>
      </w:r>
    </w:p>
    <w:p w:rsidR="00505341" w:rsidRDefault="00505341" w:rsidP="00505341">
      <w:pPr>
        <w:pStyle w:val="a7"/>
        <w:jc w:val="left"/>
        <w:rPr>
          <w:rStyle w:val="aa"/>
          <w:i w:val="0"/>
          <w:sz w:val="24"/>
        </w:rPr>
      </w:pPr>
      <w:r>
        <w:rPr>
          <w:rStyle w:val="aa"/>
          <w:i w:val="0"/>
          <w:sz w:val="24"/>
          <w:lang w:val="ru-RU"/>
        </w:rPr>
        <w:t>Старшая  и  п</w:t>
      </w:r>
      <w:r>
        <w:rPr>
          <w:rStyle w:val="aa"/>
          <w:i w:val="0"/>
          <w:sz w:val="24"/>
        </w:rPr>
        <w:t>одготовительная</w:t>
      </w:r>
      <w:r>
        <w:rPr>
          <w:rStyle w:val="aa"/>
          <w:i w:val="0"/>
          <w:sz w:val="24"/>
          <w:lang w:val="ru-RU"/>
        </w:rPr>
        <w:t xml:space="preserve">  </w:t>
      </w:r>
      <w:r>
        <w:rPr>
          <w:rStyle w:val="aa"/>
          <w:i w:val="0"/>
          <w:sz w:val="24"/>
        </w:rPr>
        <w:t xml:space="preserve"> групп</w:t>
      </w:r>
      <w:r>
        <w:rPr>
          <w:rStyle w:val="aa"/>
          <w:i w:val="0"/>
          <w:sz w:val="24"/>
          <w:lang w:val="ru-RU"/>
        </w:rPr>
        <w:t>а</w:t>
      </w:r>
      <w:r>
        <w:rPr>
          <w:rStyle w:val="aa"/>
          <w:i w:val="0"/>
          <w:sz w:val="24"/>
        </w:rPr>
        <w:t xml:space="preserve">  «</w:t>
      </w:r>
      <w:r>
        <w:rPr>
          <w:rStyle w:val="aa"/>
          <w:i w:val="0"/>
          <w:sz w:val="24"/>
          <w:lang w:val="ru-RU"/>
        </w:rPr>
        <w:t>Кустук</w:t>
      </w:r>
      <w:r>
        <w:rPr>
          <w:rStyle w:val="aa"/>
          <w:i w:val="0"/>
          <w:sz w:val="24"/>
        </w:rPr>
        <w:t xml:space="preserve">»  </w:t>
      </w:r>
      <w:r>
        <w:rPr>
          <w:rStyle w:val="aa"/>
          <w:i w:val="0"/>
          <w:sz w:val="24"/>
          <w:lang w:val="ru-RU"/>
        </w:rPr>
        <w:t>5</w:t>
      </w:r>
      <w:r>
        <w:rPr>
          <w:rStyle w:val="aa"/>
          <w:i w:val="0"/>
          <w:sz w:val="24"/>
        </w:rPr>
        <w:t xml:space="preserve">-7 лет  </w:t>
      </w:r>
      <w:r>
        <w:rPr>
          <w:rStyle w:val="aa"/>
          <w:i w:val="0"/>
          <w:sz w:val="24"/>
          <w:lang w:val="ru-RU"/>
        </w:rPr>
        <w:t>-</w:t>
      </w:r>
      <w:r w:rsidRPr="006743D3">
        <w:rPr>
          <w:rStyle w:val="aa"/>
          <w:i w:val="0"/>
          <w:sz w:val="24"/>
          <w:lang w:val="ru-RU"/>
        </w:rPr>
        <w:t>27</w:t>
      </w:r>
      <w:r>
        <w:rPr>
          <w:rStyle w:val="aa"/>
          <w:i w:val="0"/>
          <w:sz w:val="24"/>
        </w:rPr>
        <w:t xml:space="preserve"> детей.</w:t>
      </w:r>
    </w:p>
    <w:p w:rsidR="00505341" w:rsidRDefault="00505341" w:rsidP="00505341">
      <w:pPr>
        <w:rPr>
          <w:szCs w:val="24"/>
        </w:rPr>
      </w:pPr>
      <w:r>
        <w:rPr>
          <w:color w:val="000000"/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В    ДОУ принимаются дети в возрасте от </w:t>
      </w:r>
      <w:r w:rsidRPr="0007061F">
        <w:rPr>
          <w:sz w:val="24"/>
          <w:szCs w:val="24"/>
        </w:rPr>
        <w:t>1/5</w:t>
      </w:r>
      <w:r>
        <w:rPr>
          <w:sz w:val="24"/>
          <w:szCs w:val="24"/>
        </w:rPr>
        <w:t xml:space="preserve"> лет  до 7 лет включительно.</w:t>
      </w:r>
    </w:p>
    <w:p w:rsidR="00505341" w:rsidRPr="00AE6E13" w:rsidRDefault="00505341" w:rsidP="0050534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E6E13">
        <w:rPr>
          <w:rFonts w:ascii="Times New Roman" w:hAnsi="Times New Roman" w:cs="Times New Roman"/>
          <w:color w:val="000000"/>
          <w:sz w:val="24"/>
          <w:szCs w:val="24"/>
        </w:rPr>
        <w:t>Режим работы: 24 часов, 5-дневная рабочая неделя.  Обучение ведется: на якутском языке и на русском языке.</w:t>
      </w:r>
    </w:p>
    <w:p w:rsidR="00505341" w:rsidRDefault="00505341" w:rsidP="00505341">
      <w:pPr>
        <w:pStyle w:val="a9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>В ДОУ  установлен  максимальный  объём  нагрузки  детей  во  время  занятий, соответствующий  требованиям    санитарно эпидемиологическим правилам и нормативам для дошкольного учреждения:</w:t>
      </w:r>
    </w:p>
    <w:p w:rsidR="00505341" w:rsidRDefault="00505341" w:rsidP="00505341">
      <w:pPr>
        <w:pStyle w:val="a9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>- в младшей группе  -  не более 11 занятий в неделю продолжительность – не более  15 минут;</w:t>
      </w:r>
    </w:p>
    <w:p w:rsidR="00505341" w:rsidRDefault="00505341" w:rsidP="00505341">
      <w:pPr>
        <w:pStyle w:val="a9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>- в средней  группе  -  не более 12 занятий в неделю продолжительность – не более 20 минут;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lastRenderedPageBreak/>
        <w:t>- в старшей  группе - не более 15 занятий в неделю продолжительность -                                    не  более — 25 минут;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>- в подготовительной  группе - не более 17 занятий в неделю продолжительность - не  более—30 минут.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>Во время занятий проводятся физкультминутки (кроме музыкальных и физкультурных занятий). Перерыв между занятиями не менее 10 минут.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 xml:space="preserve">Для организации образовательного процесса ДОУ имеет  набор специально оборудованных  помещений: 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 xml:space="preserve">- группы  с приемными, туалетными и умывальными комнатами; </w:t>
      </w:r>
    </w:p>
    <w:p w:rsidR="00505341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 xml:space="preserve">- В каждой группе имеются </w:t>
      </w:r>
      <w:r>
        <w:rPr>
          <w:sz w:val="24"/>
          <w:szCs w:val="24"/>
        </w:rPr>
        <w:t xml:space="preserve">  музыкальные инструменты</w:t>
      </w:r>
      <w:r w:rsidRPr="00BA0A45">
        <w:rPr>
          <w:sz w:val="24"/>
          <w:szCs w:val="24"/>
        </w:rPr>
        <w:t xml:space="preserve"> для занятия музыкой </w:t>
      </w:r>
      <w:r>
        <w:rPr>
          <w:sz w:val="24"/>
          <w:szCs w:val="24"/>
        </w:rPr>
        <w:t>,телевизор, видеоплееры</w:t>
      </w:r>
      <w:r w:rsidRPr="00BA0A45">
        <w:rPr>
          <w:sz w:val="24"/>
          <w:szCs w:val="24"/>
        </w:rPr>
        <w:t>,</w:t>
      </w:r>
      <w:r>
        <w:rPr>
          <w:sz w:val="24"/>
          <w:szCs w:val="24"/>
        </w:rPr>
        <w:t xml:space="preserve"> видиопроекторы,</w:t>
      </w:r>
      <w:r w:rsidRPr="00BA0A45">
        <w:rPr>
          <w:sz w:val="24"/>
          <w:szCs w:val="24"/>
        </w:rPr>
        <w:t xml:space="preserve"> музыкальным центр, набором д</w:t>
      </w:r>
      <w:r>
        <w:rPr>
          <w:sz w:val="24"/>
          <w:szCs w:val="24"/>
        </w:rPr>
        <w:t>етских музыкальных инструментов</w:t>
      </w:r>
    </w:p>
    <w:p w:rsidR="00505341" w:rsidRDefault="00505341" w:rsidP="00505341">
      <w:pPr>
        <w:pStyle w:val="a9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>- для воспитателей имеется в каждой группе ноутбуки, через электронный модем свободно заходят в интернет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>
        <w:rPr>
          <w:sz w:val="24"/>
          <w:szCs w:val="24"/>
        </w:rPr>
        <w:t>- кухне имеется компьютер для завхоза ,поваров и медсестры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>-  В физкультурном  занятии имеются   спортивное оборудование;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>- В игровых уголках с набором игрушек для сюжетно-ролевых игр;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>- Медицинский кабинет -  смотровой, прививочный, изолятор.</w:t>
      </w:r>
    </w:p>
    <w:p w:rsidR="00505341" w:rsidRPr="00BA0A45" w:rsidRDefault="00505341" w:rsidP="00505341">
      <w:pPr>
        <w:pStyle w:val="a9"/>
        <w:ind w:left="0" w:right="-30" w:firstLine="0"/>
        <w:rPr>
          <w:sz w:val="24"/>
          <w:szCs w:val="24"/>
        </w:rPr>
      </w:pPr>
      <w:r w:rsidRPr="00BA0A45">
        <w:rPr>
          <w:sz w:val="24"/>
          <w:szCs w:val="24"/>
        </w:rPr>
        <w:t xml:space="preserve">- </w:t>
      </w:r>
      <w:r>
        <w:rPr>
          <w:sz w:val="24"/>
          <w:szCs w:val="24"/>
        </w:rPr>
        <w:t>Бесплатные к</w:t>
      </w:r>
      <w:r w:rsidRPr="00BA0A45">
        <w:rPr>
          <w:sz w:val="24"/>
          <w:szCs w:val="24"/>
        </w:rPr>
        <w:t>ружковое занятие проводит преподаватель по</w:t>
      </w:r>
      <w:r>
        <w:rPr>
          <w:sz w:val="24"/>
          <w:szCs w:val="24"/>
        </w:rPr>
        <w:t xml:space="preserve"> уран тарбахтар, якутские настольные игры, оригами ,пластилиновая живопись,</w:t>
      </w:r>
      <w:r w:rsidRPr="00BA0A45">
        <w:rPr>
          <w:sz w:val="24"/>
          <w:szCs w:val="24"/>
        </w:rPr>
        <w:t xml:space="preserve"> фольклору</w:t>
      </w:r>
      <w:r>
        <w:rPr>
          <w:sz w:val="24"/>
          <w:szCs w:val="24"/>
        </w:rPr>
        <w:t>, шашки, кружковая работа по художественно-эстетическому развитию .</w:t>
      </w:r>
    </w:p>
    <w:p w:rsidR="00505341" w:rsidRPr="00BA0A45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2017 – 2018</w:t>
      </w:r>
      <w:r w:rsidRPr="00BA0A4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 ДОУ поставило перед собой задачи</w:t>
      </w:r>
    </w:p>
    <w:p w:rsidR="00505341" w:rsidRPr="00BA0A45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 xml:space="preserve">  Создание  оптимальных  условий  для  охраны  жизни, укрепление  психофизического, психологического  здоровья  и личностного  развития  детей , каждого  ребенка  с учетом  его  индивидуальных  особенностей . оказание  помощи  семье  в  воспитании  детей.</w:t>
      </w:r>
    </w:p>
    <w:p w:rsidR="00505341" w:rsidRPr="00BA0A45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 осуществляется в активной  детской  деятельности – в играх,  помогают  им  приобретать  трудовые  навыки, в процессе  ознакомления  национальных  традиций.    Воспитывают  любовь к  родному  краю по экологическому  воспитанию.  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45">
        <w:rPr>
          <w:rFonts w:ascii="Times New Roman" w:hAnsi="Times New Roman" w:cs="Times New Roman"/>
          <w:sz w:val="24"/>
          <w:szCs w:val="24"/>
        </w:rPr>
        <w:t>При приё</w:t>
      </w:r>
      <w:r>
        <w:rPr>
          <w:rFonts w:ascii="Times New Roman" w:hAnsi="Times New Roman" w:cs="Times New Roman"/>
          <w:sz w:val="24"/>
          <w:szCs w:val="24"/>
        </w:rPr>
        <w:t>ме продуктов питания завхоз</w:t>
      </w:r>
      <w:r w:rsidRPr="00BA0A45">
        <w:rPr>
          <w:rFonts w:ascii="Times New Roman" w:hAnsi="Times New Roman" w:cs="Times New Roman"/>
          <w:sz w:val="24"/>
          <w:szCs w:val="24"/>
        </w:rPr>
        <w:t xml:space="preserve"> контролируется наличие сертификата качества, сроки реализации продуктов. Доставка продуктов производится транспортом поставщиков.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45">
        <w:rPr>
          <w:rFonts w:ascii="Times New Roman" w:hAnsi="Times New Roman" w:cs="Times New Roman"/>
          <w:sz w:val="24"/>
          <w:szCs w:val="24"/>
        </w:rPr>
        <w:t>Пищеблок укомплектован кадрами: 2 повара 5 разряда, кухонный работник.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45">
        <w:rPr>
          <w:rFonts w:ascii="Times New Roman" w:hAnsi="Times New Roman" w:cs="Times New Roman"/>
          <w:sz w:val="24"/>
          <w:szCs w:val="24"/>
        </w:rPr>
        <w:t xml:space="preserve"> Имеется необходимое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A45">
        <w:rPr>
          <w:rFonts w:ascii="Times New Roman" w:hAnsi="Times New Roman" w:cs="Times New Roman"/>
          <w:sz w:val="24"/>
          <w:szCs w:val="24"/>
        </w:rPr>
        <w:t>, для переработки, хранения и приготовления питания</w:t>
      </w:r>
      <w:r w:rsidRPr="001C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требованию СанПина</w:t>
      </w:r>
      <w:r w:rsidRPr="00BA0A45">
        <w:rPr>
          <w:rFonts w:ascii="Times New Roman" w:hAnsi="Times New Roman" w:cs="Times New Roman"/>
          <w:sz w:val="24"/>
          <w:szCs w:val="24"/>
        </w:rPr>
        <w:t>. Санитарные условия  на пищеблоке, при выдаче готовой продукции находятся по</w:t>
      </w:r>
      <w:r>
        <w:rPr>
          <w:rFonts w:ascii="Times New Roman" w:hAnsi="Times New Roman" w:cs="Times New Roman"/>
          <w:sz w:val="24"/>
          <w:szCs w:val="24"/>
        </w:rPr>
        <w:t>д систематическим контролем старшей  медсестры</w:t>
      </w:r>
      <w:r w:rsidRPr="00BA0A45">
        <w:rPr>
          <w:rFonts w:ascii="Times New Roman" w:hAnsi="Times New Roman" w:cs="Times New Roman"/>
          <w:sz w:val="24"/>
          <w:szCs w:val="24"/>
        </w:rPr>
        <w:t xml:space="preserve">. Санитарное состояние поддерживается </w:t>
      </w:r>
      <w:r>
        <w:rPr>
          <w:rFonts w:ascii="Times New Roman" w:hAnsi="Times New Roman" w:cs="Times New Roman"/>
          <w:sz w:val="24"/>
          <w:szCs w:val="24"/>
        </w:rPr>
        <w:t xml:space="preserve"> графиком</w:t>
      </w:r>
      <w:r w:rsidRPr="00BA0A45">
        <w:rPr>
          <w:rFonts w:ascii="Times New Roman" w:hAnsi="Times New Roman" w:cs="Times New Roman"/>
          <w:sz w:val="24"/>
          <w:szCs w:val="24"/>
        </w:rPr>
        <w:t xml:space="preserve"> уборки, инструкций.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</w:t>
      </w:r>
      <w:r w:rsidRPr="003351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33519E">
        <w:rPr>
          <w:rFonts w:ascii="Times New Roman" w:hAnsi="Times New Roman" w:cs="Times New Roman"/>
          <w:sz w:val="24"/>
          <w:szCs w:val="24"/>
        </w:rPr>
        <w:t>8</w:t>
      </w:r>
      <w:r w:rsidRPr="00BA0A45">
        <w:rPr>
          <w:rFonts w:ascii="Times New Roman" w:hAnsi="Times New Roman" w:cs="Times New Roman"/>
          <w:sz w:val="24"/>
          <w:szCs w:val="24"/>
        </w:rPr>
        <w:t xml:space="preserve"> году в МБДОУ был произведен  ремонт здания, вследствие чего были произведены следующие работы: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замена </w:t>
      </w:r>
      <w:r w:rsidRPr="00BA0A45">
        <w:rPr>
          <w:rFonts w:ascii="Times New Roman" w:hAnsi="Times New Roman" w:cs="Times New Roman"/>
          <w:sz w:val="24"/>
          <w:szCs w:val="24"/>
        </w:rPr>
        <w:t xml:space="preserve"> узла;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замена радиаторов</w:t>
      </w:r>
      <w:r w:rsidRPr="00BA0A45">
        <w:rPr>
          <w:rFonts w:ascii="Times New Roman" w:hAnsi="Times New Roman" w:cs="Times New Roman"/>
          <w:sz w:val="24"/>
          <w:szCs w:val="24"/>
        </w:rPr>
        <w:t>;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45">
        <w:rPr>
          <w:rFonts w:ascii="Times New Roman" w:hAnsi="Times New Roman" w:cs="Times New Roman"/>
          <w:sz w:val="24"/>
          <w:szCs w:val="24"/>
        </w:rPr>
        <w:t xml:space="preserve">  - переоборудование  новой мебелью и оргтехникой  все  группы;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45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BA0A45">
        <w:rPr>
          <w:rFonts w:ascii="Times New Roman" w:hAnsi="Times New Roman" w:cs="Times New Roman"/>
          <w:sz w:val="24"/>
          <w:szCs w:val="24"/>
        </w:rPr>
        <w:t xml:space="preserve"> пожарных  емкостей;</w:t>
      </w:r>
    </w:p>
    <w:p w:rsidR="00505341" w:rsidRPr="00BA0A45" w:rsidRDefault="00505341" w:rsidP="00505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косметический ремонт, частично проведена ремонт полов</w:t>
      </w:r>
      <w:r w:rsidRPr="0033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,электропроводки</w:t>
      </w:r>
    </w:p>
    <w:p w:rsidR="00505341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  <w:r w:rsidRPr="00BA0A45">
        <w:rPr>
          <w:rFonts w:ascii="Times New Roman" w:hAnsi="Times New Roman" w:cs="Times New Roman"/>
          <w:sz w:val="24"/>
          <w:szCs w:val="24"/>
        </w:rPr>
        <w:t xml:space="preserve"> Вывод: Создание комфортной и гармоничной развивающей среды в ДОУ, позволяющей стимулировать физическое и психическое развитие детей, – залог здоровья воспитанников. </w:t>
      </w:r>
    </w:p>
    <w:tbl>
      <w:tblPr>
        <w:tblpPr w:leftFromText="180" w:rightFromText="180" w:vertAnchor="text" w:horzAnchor="margin" w:tblpXSpec="center" w:tblpY="4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78"/>
        <w:gridCol w:w="2093"/>
        <w:gridCol w:w="1701"/>
        <w:gridCol w:w="1491"/>
      </w:tblGrid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Тема мероприятий.  дата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результативность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Городской конкурс «Театр творчество-дети» по 1 пригородно</w:t>
            </w:r>
            <w:r>
              <w:rPr>
                <w:rFonts w:ascii="Times New Roman" w:eastAsia="SimSun" w:hAnsi="Times New Roman"/>
              </w:rPr>
              <w:t>му образовательному округу- 2013</w:t>
            </w:r>
            <w:r w:rsidRPr="00067519">
              <w:rPr>
                <w:rFonts w:ascii="Times New Roman" w:eastAsia="SimSun" w:hAnsi="Times New Roman"/>
              </w:rPr>
              <w:t>г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В.Р.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Васильева А.О.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Воспитанники подг группы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right="177" w:firstLine="50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Диплом за 3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67519">
              <w:rPr>
                <w:rFonts w:ascii="Times New Roman" w:hAnsi="Times New Roman"/>
              </w:rPr>
              <w:t>2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</w:t>
            </w:r>
            <w:r w:rsidRPr="00067519">
              <w:rPr>
                <w:rFonts w:ascii="Times New Roman" w:eastAsia="SimSun" w:hAnsi="Times New Roman"/>
              </w:rPr>
              <w:t xml:space="preserve">2013г.-в городском  чемпионате </w:t>
            </w:r>
          </w:p>
          <w:p w:rsidR="00505341" w:rsidRPr="00067519" w:rsidRDefault="00505341" w:rsidP="00895ED9">
            <w:pPr>
              <w:ind w:left="33" w:firstLine="142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по якутским настольным играм среди  ДОУ (тыксаан),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Торохова Зарина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Диплом 2 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-108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67519">
              <w:rPr>
                <w:rFonts w:ascii="Times New Roman" w:hAnsi="Times New Roman"/>
              </w:rPr>
              <w:t>3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>2013г.-</w:t>
            </w:r>
            <w:r w:rsidRPr="00067519">
              <w:rPr>
                <w:rFonts w:ascii="Times New Roman" w:eastAsia="SimSun" w:hAnsi="Times New Roman"/>
              </w:rPr>
              <w:t xml:space="preserve">в городском чемпионате по </w:t>
            </w:r>
          </w:p>
          <w:p w:rsidR="00505341" w:rsidRPr="00067519" w:rsidRDefault="00505341" w:rsidP="00895ED9">
            <w:pPr>
              <w:ind w:left="-108" w:firstLine="284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якутским настольным играм (тырыынка).</w:t>
            </w:r>
          </w:p>
          <w:p w:rsidR="00505341" w:rsidRPr="00067519" w:rsidRDefault="00505341" w:rsidP="00895ED9">
            <w:pPr>
              <w:ind w:left="-108" w:firstLine="284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 Алеша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Диплом 3 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-250" w:firstLine="284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4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</w:t>
            </w:r>
            <w:r w:rsidRPr="00067519">
              <w:rPr>
                <w:rFonts w:ascii="Times New Roman" w:eastAsia="SimSun" w:hAnsi="Times New Roman"/>
              </w:rPr>
              <w:t xml:space="preserve">2013- Турнир по русским шашкам                                         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      среди воспитанников МБДОУ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2        пригородного округа г Якутска-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      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firstLine="284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firstLine="284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Торохова Зарина </w:t>
            </w:r>
          </w:p>
          <w:p w:rsidR="00505341" w:rsidRPr="00067519" w:rsidRDefault="00505341" w:rsidP="00895ED9">
            <w:pPr>
              <w:ind w:left="354"/>
              <w:rPr>
                <w:rFonts w:ascii="Times New Roman" w:eastAsia="SimSu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Грамота за 1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4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5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2013- Турнир по русским шашкам 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       среди воспитанников МБДОУ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2 пригородного округа г Якутска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Попов Алеша 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Грамота за 2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4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6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</w:t>
            </w:r>
            <w:r w:rsidRPr="00067519">
              <w:rPr>
                <w:rFonts w:ascii="Times New Roman" w:eastAsia="SimSun" w:hAnsi="Times New Roman"/>
              </w:rPr>
              <w:t xml:space="preserve">2013- 2 городской метапредметной 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   олимпиаде среди детей предшкольного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     возраста МБДОУ г.Якутска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Андреев Артем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7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2013- в городских спортивных соревнованиях «Веселые старты» проводимых в рамках декады здоровья «Здоровый малыш».</w:t>
            </w:r>
          </w:p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right="159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right="159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Воспитанники подг .группы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>Грамота за спортивные достижения Управление Образования окружного администрации г.Якутска 3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 2014 г. Окружной конкурс II Пригородного обр</w:t>
            </w:r>
            <w:r>
              <w:rPr>
                <w:rFonts w:ascii="Times New Roman" w:hAnsi="Times New Roman"/>
              </w:rPr>
              <w:t>азовательного округа г.      Я</w:t>
            </w:r>
            <w:r w:rsidRPr="00067519">
              <w:rPr>
                <w:rFonts w:ascii="Times New Roman" w:hAnsi="Times New Roman"/>
              </w:rPr>
              <w:t xml:space="preserve">кутска чтецов «Творчество якутских писателей – Детям»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right="159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right="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подг.группы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-    Диплом за 2 место                 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8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 xml:space="preserve"> г</w:t>
            </w:r>
            <w:r w:rsidRPr="00067519">
              <w:rPr>
                <w:rFonts w:ascii="Times New Roman" w:hAnsi="Times New Roman"/>
              </w:rPr>
              <w:t>- в городском чемпионате по якутским настольным играм среди детей дошкольного возраста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right="170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right="170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ind w:right="170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>Сертификат за участие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9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2015 г.Грамота за 1 место в  конкурсе чтецов </w:t>
            </w:r>
            <w:r w:rsidRPr="00067519">
              <w:rPr>
                <w:rFonts w:ascii="Times New Roman" w:hAnsi="Times New Roman"/>
                <w:lang w:val="en-US"/>
              </w:rPr>
              <w:t>II</w:t>
            </w:r>
            <w:r w:rsidRPr="00067519">
              <w:rPr>
                <w:rFonts w:ascii="Times New Roman" w:hAnsi="Times New Roman"/>
              </w:rPr>
              <w:t xml:space="preserve"> Пригородного округа, посвящ. 70-летию Победы в ВОВ</w:t>
            </w:r>
          </w:p>
          <w:p w:rsidR="00505341" w:rsidRPr="00067519" w:rsidRDefault="00505341" w:rsidP="00895ED9">
            <w:pPr>
              <w:ind w:left="175" w:right="176" w:firstLine="708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Попова Ч.С.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>Грамота за 1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2015 г. – Окружные соревнования «Веселые старты», посвященные V                   Международным играм «Дети Азии» 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Сатырова Н.И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Подг.</w:t>
            </w:r>
            <w:r w:rsidRPr="00067519">
              <w:rPr>
                <w:rFonts w:ascii="Times New Roman" w:hAnsi="Times New Roman"/>
              </w:rPr>
              <w:t xml:space="preserve"> группа «Кустук»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Грамота III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2015 г. – Окружной музыкальный конкурс «Дети помнят День Победы» 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Гр «Кустук»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Лауреат 3 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10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2015- Участие в городском конкурсе детских рисунков «Мой любимый детский сад»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Попова Карина 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11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2015- Республиканский телеконкурс «Северные звездочки»-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 участника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12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2015г- «Кэрэчээнэ Куо»  МБДОУ д/с №4 «Сырдах»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 .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Диплом </w:t>
            </w:r>
            <w:r w:rsidRPr="00067519">
              <w:rPr>
                <w:rFonts w:ascii="Times New Roman" w:hAnsi="Times New Roman"/>
                <w:lang w:val="en-US"/>
              </w:rPr>
              <w:t>I</w:t>
            </w:r>
            <w:r w:rsidRPr="0006751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2015 «Северные звездочки» за участие, творческое представление пед опыта в республ телеконкурсе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Ч,С.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Васильева А.О.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Сатырова Н.И.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Л.С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Группа «Кустук»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Сертификаты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13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2015-Дьокуускай куорат «Кунчээн Кэрэчээнэтэ» курэх суумэрдиир туьумэ5эр «Кэрэчээнэ Куо» номинация кыайыылаа5а.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lastRenderedPageBreak/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Дьячковская Сандаара 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«Кэрэчээнэ Куо» номинация кыайыыла</w:t>
            </w:r>
            <w:r w:rsidRPr="00067519">
              <w:rPr>
                <w:rFonts w:ascii="Times New Roman" w:hAnsi="Times New Roman"/>
              </w:rPr>
              <w:lastRenderedPageBreak/>
              <w:t>а5а.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2   2015 г. – Окружной конкурс риторики «Что я знаю о войне»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 xml:space="preserve">Попова Ч.С. 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Андреева Анджелина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Гр   Грамота – 1 место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 сертификат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Т   2015 г. – День Хомуса в селе Сырдах «Дьуруhуй, этигэн хомуhум»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jc w:val="center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Туоьу сурук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2015 г. – Городской конкурс рисунков «Мой любимый детский сад» -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tabs>
                <w:tab w:val="left" w:pos="569"/>
              </w:tabs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2015 г. – Городской вокальный конкурс «Открой свое сердце»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Васильева А.О.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Ансамбль девочек группы «Кустук»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-   сертификаты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tabs>
                <w:tab w:val="left" w:pos="1222"/>
              </w:tabs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2015 г. Городской чемпионат по якутским настольным играм среди МБДОУ г.Якутска – сертификат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Сатырова Н.И.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 «Тырыынка»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Виноградов Ренат «Куэрчэх»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Васильев Ариан «Тыксаан»</w:t>
            </w:r>
          </w:p>
        </w:tc>
        <w:tc>
          <w:tcPr>
            <w:tcW w:w="1491" w:type="dxa"/>
          </w:tcPr>
          <w:p w:rsidR="00505341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Сертификаты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2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14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2015г-Диплом городского конкурса «Кунчээн Кэрэчээнэтэ» победительница номинации «Талба талаан»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победительниль</w:t>
            </w:r>
            <w:r w:rsidRPr="00067519">
              <w:rPr>
                <w:rFonts w:ascii="Times New Roman" w:hAnsi="Times New Roman"/>
              </w:rPr>
              <w:t xml:space="preserve"> номинации «Талба талаан»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15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15. 2016 г. - городской конкурс по якутским настольным играм,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Иванов Дархан-куэрчэх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Романов Максим –</w:t>
            </w:r>
            <w:r w:rsidRPr="00067519">
              <w:rPr>
                <w:rFonts w:ascii="Times New Roman" w:hAnsi="Times New Roman"/>
              </w:rPr>
              <w:lastRenderedPageBreak/>
              <w:t>тырыынка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Кривашапкин Илларион- тыксаан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сертификаты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2016 г. Городской музыкальный конкурс, посвященный ко дню Республики «Славлю отчизну»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Ч.С,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Васильева А.О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Кононова Аида, Панькова Саргылаана,Токоемова Камилла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–   сертификат 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16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2016- Грамота за 3 место в городском  конкурсе чтецов «Творчество якутских писателей- Детям», посвященного Дню родного Языка, среди воспитанников ДОУ 2 пригородного образовательного округа г. Якутска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Панькова Саргылаана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Грамота за 3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2016 г. Гармония фестиваль песни и танца посвященный году Кино  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Васильева А.О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Кононова Аида, Панькова Саргылаана,Токоемова Камилла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-   Диплом лауреата 3 степени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   2016 г. IV Международный фестиваль «Бриллиантовые нотки»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Васильева А.О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Стручкова М.В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Театр мод «Кустук»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Кузьмина Нарыйаана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-    Диплом 3 степени</w:t>
            </w:r>
          </w:p>
          <w:p w:rsidR="00505341" w:rsidRPr="00067519" w:rsidRDefault="00505341" w:rsidP="00895ED9">
            <w:pPr>
              <w:jc w:val="center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jc w:val="center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jc w:val="center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17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17. 2016- Грамота в открытом турнире по национальным видам спорта и народным играм среди воспитанников ДОУ г. Якутска 2 место в национальной настольной игре «Хабылык»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Стручкова Настя.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18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2015г- Лауреат </w:t>
            </w:r>
            <w:r w:rsidRPr="00067519">
              <w:rPr>
                <w:rFonts w:ascii="Times New Roman" w:hAnsi="Times New Roman"/>
                <w:lang w:val="en-US"/>
              </w:rPr>
              <w:t>III</w:t>
            </w:r>
            <w:r w:rsidRPr="00067519">
              <w:rPr>
                <w:rFonts w:ascii="Times New Roman" w:hAnsi="Times New Roman"/>
              </w:rPr>
              <w:t xml:space="preserve"> степени в номинации «Вокал» на городском фестивале песни и танца.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Попова Ч.С.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Подг группа -девочки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Лауреат </w:t>
            </w:r>
            <w:r w:rsidRPr="00067519">
              <w:rPr>
                <w:rFonts w:ascii="Times New Roman" w:hAnsi="Times New Roman"/>
                <w:lang w:val="en-US"/>
              </w:rPr>
              <w:t>III</w:t>
            </w:r>
            <w:r w:rsidRPr="00067519">
              <w:rPr>
                <w:rFonts w:ascii="Times New Roman" w:hAnsi="Times New Roman"/>
              </w:rPr>
              <w:t xml:space="preserve"> 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16 ноября 2016 года Частушка «Для бабушки» за активное участие в городском фестивале русского фольклора «Играй, гармонь! Звени Частушка!»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Захарова М.А.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Атласов Степан, Иванова Сибэкки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Всероссийский конкурс «Вопросита» Блиц –олимпиада: «Сельскохозяйственные животные»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Атласов Степан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21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2016 октябрь-  Упр Обр.Окр Адм г Якутска за активное участие  в городском конкурсе поделок по российским мультипликационным фильмам «Шкатулка сказок» среди детей дош возр совместно с родит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Захарова М.А.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Атласов Степан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Попова Женя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Упр.Обр. Окр Админг.Якутска МБУ ДО «Дворец детского творчества» «Неразлучные друзья- взрослые и дети»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Стучкова М.В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Воспитанники д/с №4 «Сырдах»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22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2016-0 за активное участие в республ конкурсе «О маме с любовью» Журнал «Чуоранчык»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Дьячковсакя В.Р.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eastAsia="SimSun" w:hAnsi="Times New Roman"/>
              </w:rPr>
              <w:t>Захарова М.А.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Александрова Рада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Кузьмина Нарыйаана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ГАУ РС(Я) «Детское издательство» «Кэскил» Республиканские детские журналы «Чуоранчык» «Обезьянка символ года»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Василева А.О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Дьячковская В.Р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Попова Карина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Сандаара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Грамота 2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23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2016 за активное участие в городском чемпионате по настольной игре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«Тырынка»- Степанов Айыллаан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«Мутовка»- Попов Илия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«Тыксаан» Стручков Юра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24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2017 -Гармония фестиваль  песни и танца МКР. МАрха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Дьячковская В.Р., Захарова </w:t>
            </w:r>
          </w:p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М.А.</w:t>
            </w:r>
          </w:p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Сатырова Н.И,  Попова Л.С.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Квартет Л.Дьулусхан, А. Рада, К, Нарыйаана, Атласов Степан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Сертификаты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Дипломант 3 </w:t>
            </w:r>
            <w:r w:rsidRPr="00067519">
              <w:rPr>
                <w:rFonts w:ascii="Times New Roman" w:hAnsi="Times New Roman"/>
              </w:rPr>
              <w:lastRenderedPageBreak/>
              <w:t>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2017- за активное участие в республиканском  творческом конкурсе игрушек- сувениров среди воспитанников ДОУ и уч нач кл. «Петушок символ года»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Захарова М.А.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Коллективная работа старш. подг группы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Панькова Айыына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26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2017 Упр обр окр адм г Якутска за активное участие в гор конкурсе «Шашечная Семья»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Семья Поповых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27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2017г. Январь  Окружной чемпионат по русским шашкам среди садов II Пригородного округа. Радиоцентр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Александрова Рада, Попов Илия, 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 место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3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28</w:t>
            </w:r>
          </w:p>
        </w:tc>
        <w:tc>
          <w:tcPr>
            <w:tcW w:w="4178" w:type="dxa"/>
          </w:tcPr>
          <w:p w:rsidR="00505341" w:rsidRPr="00AE6E13" w:rsidRDefault="00505341" w:rsidP="00895ED9">
            <w:pPr>
              <w:rPr>
                <w:rFonts w:ascii="Times New Roman" w:hAnsi="Times New Roman"/>
              </w:rPr>
            </w:pPr>
            <w:r w:rsidRPr="00AE6E13">
              <w:rPr>
                <w:rFonts w:ascii="Times New Roman" w:hAnsi="Times New Roman"/>
              </w:rPr>
              <w:t xml:space="preserve"> февраля 2017г  </w:t>
            </w:r>
            <w:hyperlink r:id="rId5" w:tooltip="Конкурс выразительного чтения среди старшего дошкольного возраста «Мы дети твои Россия»" w:history="1">
              <w:r w:rsidRPr="00AE6E13">
                <w:rPr>
                  <w:rStyle w:val="ac"/>
                  <w:rFonts w:ascii="Times New Roman" w:hAnsi="Times New Roman"/>
                  <w:color w:val="auto"/>
                  <w:u w:val="none"/>
                </w:rPr>
                <w:t>Конкурс выразительного чтения среди старшего дошкольного возраста «Мы дети твои Россия»</w:t>
              </w:r>
            </w:hyperlink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Степанов Айыллаан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Атласов Степан 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 место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29</w:t>
            </w:r>
          </w:p>
        </w:tc>
        <w:tc>
          <w:tcPr>
            <w:tcW w:w="4178" w:type="dxa"/>
          </w:tcPr>
          <w:p w:rsidR="00505341" w:rsidRPr="00AE6E13" w:rsidRDefault="00505341" w:rsidP="00895ED9">
            <w:pPr>
              <w:rPr>
                <w:rFonts w:ascii="Times New Roman" w:hAnsi="Times New Roman"/>
              </w:rPr>
            </w:pPr>
            <w:r w:rsidRPr="00AE6E13">
              <w:rPr>
                <w:rFonts w:ascii="Times New Roman" w:hAnsi="Times New Roman"/>
              </w:rPr>
              <w:t xml:space="preserve"> 2017 март- </w:t>
            </w:r>
            <w:hyperlink r:id="rId6" w:tooltip="V Международный конкурс- фестиваль детского творчества «Бриллиантовые нотки»" w:history="1">
              <w:r w:rsidRPr="00AE6E13">
                <w:rPr>
                  <w:rStyle w:val="ac"/>
                  <w:rFonts w:ascii="Times New Roman" w:hAnsi="Times New Roman"/>
                  <w:color w:val="auto"/>
                  <w:u w:val="none"/>
                </w:rPr>
                <w:t>V Международный конкурс- фестиваль детского творчества «Бриллиантовые нотки»</w:t>
              </w:r>
            </w:hyperlink>
            <w:r w:rsidRPr="00AE6E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Дьячковская В.Р.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Захарова М.А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танцевальный ансамбль «Кустук»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лауреат II степени  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30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  2017 май Спартакиада «Надежда Туймаады» среди команд ДОУ 2 Пригородного округа г. Якутска.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Дьячковская В.Р.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Захарова М.А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Атласова Степана,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Атласова Степана,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Федотова Юлиана, </w:t>
            </w: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3 место по прыжкам в длину с места.</w:t>
            </w:r>
            <w:r w:rsidRPr="00067519">
              <w:rPr>
                <w:rFonts w:ascii="Times New Roman" w:hAnsi="Times New Roman"/>
              </w:rPr>
              <w:br/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2 место по метанию мешочка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3 место в метании набивного мяча.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 xml:space="preserve">Эстафета 3 место 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г.декабрь Р</w:t>
            </w:r>
            <w:r w:rsidRPr="00067519">
              <w:rPr>
                <w:rFonts w:ascii="Times New Roman" w:hAnsi="Times New Roman"/>
              </w:rPr>
              <w:t>егиональный детско-юношеский конкурс фестиваль  «Зима Начинается с Якутии Театр Моды «Кустук коллекция «Зимние узоры»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ind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Василева А.О.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ind w:left="33" w:right="176"/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Антипин Женя, Нехведович Назар, Кривошапкин Максим, Сыроватская Уйгулаана. Емельянова Сайана, Зырянова Сахаайа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Диплом 2 степени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32</w:t>
            </w: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12 декабря 2017 Участие а окружном чемпионате по якутским настольным играм МДОУ г.Якутска</w:t>
            </w: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  <w:r w:rsidRPr="00067519">
              <w:rPr>
                <w:rFonts w:ascii="Times New Roman" w:eastAsia="SimSun" w:hAnsi="Times New Roman"/>
              </w:rPr>
              <w:t>Дьячковская В.Р</w:t>
            </w: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Стручков Юра Кузьмина Н-сертификаты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Степанов А-2 место</w:t>
            </w: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Сертификаты</w:t>
            </w:r>
          </w:p>
          <w:p w:rsidR="00505341" w:rsidRPr="00067519" w:rsidRDefault="00505341" w:rsidP="00895ED9">
            <w:pPr>
              <w:rPr>
                <w:rFonts w:ascii="Times New Roman" w:hAnsi="Times New Roman"/>
              </w:rPr>
            </w:pPr>
            <w:r w:rsidRPr="00067519">
              <w:rPr>
                <w:rFonts w:ascii="Times New Roman" w:hAnsi="Times New Roman"/>
              </w:rPr>
              <w:t>Грамота за 2 место</w:t>
            </w:r>
          </w:p>
        </w:tc>
      </w:tr>
      <w:tr w:rsidR="00505341" w:rsidRPr="00067519" w:rsidTr="00895ED9">
        <w:tc>
          <w:tcPr>
            <w:tcW w:w="56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05341" w:rsidRPr="00067519" w:rsidRDefault="00505341" w:rsidP="00895ED9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505341" w:rsidRPr="00067519" w:rsidRDefault="00505341" w:rsidP="00895ED9">
            <w:pPr>
              <w:rPr>
                <w:rFonts w:ascii="Times New Roman" w:hAnsi="Times New Roman"/>
              </w:rPr>
            </w:pPr>
          </w:p>
        </w:tc>
      </w:tr>
    </w:tbl>
    <w:p w:rsidR="00505341" w:rsidRPr="00BA0A45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341" w:rsidRPr="00BA0A45" w:rsidRDefault="00505341" w:rsidP="0050534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b/>
          <w:sz w:val="24"/>
          <w:szCs w:val="24"/>
        </w:rPr>
        <w:t>РАБОТА С ПЕДАГОГАМИ: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Были проведены четыре педсовета, отражающие годовые задачи и их решение: «Работа по профилактике заболеваний детей в ДОУ»  деловая  игра « Использование  устного  народного творчества на занятиях  и повседневной  жизни», Экологическое воспитание  в форме литературной викторины. Ребенок на  пороге  школы  «Итоговый. Отчеты педагогов. Рассмотрение задач и плана на новый учебный год» в форме круглого стола;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Пед.часы: «Театрализованные игры в национальном стиле», Организация  труда воспитанников  детского  сада. Обсуждения  по результатам оперативного контроля и плана работы на следующий месяц;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Консультации для воспитателей: «Организация игровой  зоны в группе», «Формирование связной речи при составлении описательных рассказов», по желанию молодых специалистов.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 xml:space="preserve">5 оперативных и 3 тематических контроля «Организация и эффективность работы по закаливанию детей»,   «Организация и эффективность работы по созданию экологическому воспитанию», «Организация  и эффективность условий в ДОУ для фольклора»; 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Один раз в квартал проводились инструктажи по ОТ и ТБ и ППБ, а также внеплановые инструктажи, проверки сохранности оборудования и состояние документации, осенью и весной проводилась учебная пожарная тревога и эвакуация всех работников и детей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В методическом кабинете оформлялись выставки к педсоветам, педчасам, по итогам оперативного контроля;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Педагоги изготовили дидактические игры по обучению рассказыванию и составлению описательного рассказа.</w:t>
      </w:r>
    </w:p>
    <w:p w:rsidR="00505341" w:rsidRPr="00BA0A45" w:rsidRDefault="00505341" w:rsidP="005053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45">
        <w:rPr>
          <w:rFonts w:ascii="Times New Roman" w:hAnsi="Times New Roman" w:cs="Times New Roman"/>
          <w:color w:val="000000"/>
          <w:sz w:val="24"/>
          <w:szCs w:val="24"/>
        </w:rPr>
        <w:t>В течение года педагоги и вспомогательный персонал активно принимали участие в городских и республиканских мероприятиях:</w:t>
      </w:r>
    </w:p>
    <w:p w:rsidR="00505341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341" w:rsidRPr="00817BBE" w:rsidRDefault="00505341" w:rsidP="00505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A45">
        <w:rPr>
          <w:rFonts w:ascii="Times New Roman" w:hAnsi="Times New Roman" w:cs="Times New Roman"/>
          <w:bCs/>
          <w:sz w:val="24"/>
          <w:szCs w:val="24"/>
        </w:rPr>
        <w:lastRenderedPageBreak/>
        <w:t>Рейтинг участия воспитанников ДОУ №4 «Сырдах»:</w:t>
      </w:r>
    </w:p>
    <w:p w:rsidR="00505341" w:rsidRPr="00BA0A45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23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528"/>
        <w:gridCol w:w="1843"/>
        <w:gridCol w:w="2126"/>
      </w:tblGrid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2012 упр Обр Окр адм г Якутска городской конкурс «Театр – творчество- дети» по </w:t>
            </w:r>
            <w:r w:rsidRPr="00817BBE">
              <w:rPr>
                <w:rFonts w:ascii="Times New Roman" w:hAnsi="Times New Roman" w:cs="Times New Roman"/>
                <w:lang w:val="en-US"/>
              </w:rPr>
              <w:t>I</w:t>
            </w:r>
            <w:r w:rsidRPr="00817BBE">
              <w:rPr>
                <w:rFonts w:ascii="Times New Roman" w:hAnsi="Times New Roman" w:cs="Times New Roman"/>
              </w:rPr>
              <w:t xml:space="preserve">  пригородному обр округу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Дьячковская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 3 место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2013 Упр Обр Окр Адм г. Якутска, за качественную подготовку спортивной команды, занявшей 3 место в городских спортивных соревнованиях «Веселые старты» проводимых в рамках декады здоровья «Здоровый 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Дьячковская В.Р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2013 г. – Межрегиональная НПК «Здоровьесберегающие информационные технологии в образовательной организации»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Попова Ч.С.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-сертификат        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2013- Соревнования по волейболу в зачет комплексной спартакиады городского округа г Якутска среди округов и пригородов (Член команды Тулагино)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Дьячковкая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Попова ч.С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 3 место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2013- за участие на турнире по русским шашкам среди воспитанников МБДОУ </w:t>
            </w:r>
            <w:r w:rsidRPr="00817BBE">
              <w:rPr>
                <w:rFonts w:ascii="Times New Roman" w:hAnsi="Times New Roman" w:cs="Times New Roman"/>
                <w:lang w:val="en-US"/>
              </w:rPr>
              <w:t>II</w:t>
            </w:r>
            <w:r w:rsidRPr="00817BBE">
              <w:rPr>
                <w:rFonts w:ascii="Times New Roman" w:hAnsi="Times New Roman" w:cs="Times New Roman"/>
              </w:rPr>
              <w:t xml:space="preserve"> пригородного округа г Якутска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Дьячковская В.Р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left="-284"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      2014 г. Городской чемпионат по якутским настольным играм среди МДОУ г.Якутска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Попова Ч.С.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FF21C5" w:rsidRDefault="00505341" w:rsidP="00895ED9">
            <w:pPr>
              <w:spacing w:after="0" w:line="240" w:lineRule="auto"/>
              <w:ind w:left="720"/>
              <w:rPr>
                <w:rFonts w:cs="Times New Roman"/>
              </w:rPr>
            </w:pPr>
            <w:r>
              <w:t>Г    грамота за 2 место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2015-4 Республиканский НПК школьников и педагогов «Кочневские чтения-2015»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Дьячковская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Захарова М.А. Попова Ч.С.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Сертификат 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2015 г.- Окружной семинар II Пригородного образовательного округа г. Якутска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Дьячковская В.Р. Захарова М.А.</w:t>
            </w:r>
          </w:p>
          <w:p w:rsidR="00505341" w:rsidRDefault="00505341" w:rsidP="00895ED9">
            <w:pPr>
              <w:spacing w:after="0" w:line="240" w:lineRule="auto"/>
            </w:pPr>
            <w:r>
              <w:t>Попова Ч.С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Васильева А.О.Попова Л.С.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сертификат о распространении опыта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2015 Тулагы-Киллэм нэьилиэгин Сыырдаах бэьуэлэгин «Алгыс» култуура дьиэтин 10 сыллаах убулуэйугэр аналлаах дьон-сэргэ оноьугун быыстапка « Онорбут олугун суолунан, »кыттыылаа5а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Махтал сурук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2015 г. – Республиканская педагогическая ярмарка. Сельская школа. Образовательная марка -2015 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Дьячковская В.Р., Попова Ч.С. Захарова М.А.</w:t>
            </w:r>
          </w:p>
          <w:p w:rsidR="00505341" w:rsidRDefault="00505341" w:rsidP="00895ED9">
            <w:pPr>
              <w:spacing w:after="0" w:line="240" w:lineRule="auto"/>
            </w:pPr>
            <w:r>
              <w:t>Сатырова  Н.И.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 о распространении пед опыта.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2015 Совет Молодежи  Тулагино_Кильдямского наслега «Адм Т-К н» МКУ ГО г. Якутска Победитель  в номинации «Творческая мама2015»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Васильева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От родителей воспитанников 2015г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Васильева А.О. Попова Ч.С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Благодарственное писмо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2015г.- «Администрация Тулагино-Кильдямского наслега» муниципальное казенное учреждение городского округа «города Якутск» за вклад и развитие системы дошкольного образования Тулагино-Кильдямского наслега, добросовестную работу и участие в жизни коллектива, в связи с празднованием Дня дошкольного работника!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Дьячковска В.Р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Захарова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2015- Награждена  Нагрудным знаком «Надежда Туймаады»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Васильева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удостоверения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BBE">
              <w:rPr>
                <w:rFonts w:ascii="Times New Roman" w:hAnsi="Times New Roman" w:cs="Times New Roman"/>
                <w:color w:val="000000"/>
              </w:rPr>
              <w:t xml:space="preserve">2015 –Профсоюз работников народного образования и </w:t>
            </w:r>
            <w:r w:rsidRPr="00817BBE">
              <w:rPr>
                <w:rFonts w:ascii="Times New Roman" w:hAnsi="Times New Roman" w:cs="Times New Roman"/>
                <w:color w:val="000000"/>
              </w:rPr>
              <w:lastRenderedPageBreak/>
              <w:t>науки Российской Федерации Саха (Якутская) республиканская организация за многолетний добросовестный труд, активное участие в общественной деятельности и в связи с 95-летием системы дошкольного образования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lastRenderedPageBreak/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</w:t>
            </w:r>
          </w:p>
        </w:tc>
      </w:tr>
      <w:tr w:rsidR="00505341" w:rsidRPr="00FF21C5" w:rsidTr="00895ED9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ind w:left="-284" w:right="-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профсоюз работников народного образованияи науки РФ Саха Якутия Республиканская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Стручкова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пиьсмо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33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2015- За долголетний, добросовестный труд, за посильный вклад в дело воспитания нравственно здорового молодого поколения, за активное участие в общественной жизни коллектива и наслега, в связи с 55-летием со дня открытия детского сада №4 «Сырдах»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AE6E13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AE6E13">
              <w:rPr>
                <w:rFonts w:ascii="Times New Roman" w:hAnsi="Times New Roman" w:cs="Times New Roman"/>
              </w:rPr>
              <w:t>Дьячковская В.Р. Захарова Попова Л.С. Игнатьева А.Л Василева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Почетная 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33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всероссийский электронный журнал «Педагог ДОУ»  является автором статьи «Аппликация из волокнистых материалов в старшей группе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 М.В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участие на Республиканском семинар-практикуме «Национальные виды спорта и народные игры: развитие и перспектива»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сертификат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Победитель в номинации «Дошкольный работник Года» на торжественном мероприятии «Бал Молодежи» Тулагино- Кильдямского наслега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Вапсильева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Почетная 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2016- Управление образования городского округа «города Якутска» МО предметов национального цикла школ города Якутска. Сертификат за обобщение и распространение педагогического опыта на городском семинаре руководителей методических объединений, учителей якутского языка и литературы по теме: «Методика обучения и тренировки по национальным настольным играм». 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2016-Опубликовала материал На международном обр портале Маам ру «Наша родина- Республика Саха (Якутия)». Беседа о родном крае с использованием ЦОР (подг 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свидетельство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Всероссийский конкурс «Образовательная  деятельность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 М.В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 2 степени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2016- за качественную подготовку спортивной команды в республиканской товарищеской  «Веселые старты» между командами ДОУ с. Тулагино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Победитель международного конкурса «педагог по призванию»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 М.В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Диплом 1 место 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– Городской семинар  Свидетельство о распространении опыта  по реализации ФГОС в учебном процессе «Совместные подходы к преподаванию»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Свидетельство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2016-Сертификат за мастер-класс в региональном аналитическом семинаре по теме «Самообучающаяся организация как условие формирования инновационной культуры педагога» МОБУ «СОШ№7 ГО «г. Якутск» Региональное представительство Издательство «Дрофа» ЦДО ИП «Образование. Плюс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lastRenderedPageBreak/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2016- Министерство образования РС(Я) АОУ РС (Я) ДПО «Институт развития образования и повышения квалификации им. Донского-2» Сертификат о распространении опыта на тему: «Духовно-нравственное воспитание в системе дошкольного образования в контексте ФГОС»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г.- Свидетельство о создании портфолио на международном образовательном портале  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Свидетельство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Министерство культуры и духовного развития РС (Я) Министерство образования РС(Я) Министерство предпринимательства и развития туризма РС (Я) Окружная администрация ГО г. Якутска. 4 Международный фестиваль «Бриллиантовые нотки».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 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FF21C5" w:rsidRDefault="00505341" w:rsidP="00895ED9">
            <w:pPr>
              <w:spacing w:after="0" w:line="240" w:lineRule="auto"/>
              <w:rPr>
                <w:rFonts w:cs="Times New Roman"/>
              </w:rPr>
            </w:pPr>
            <w:r>
              <w:t>Сертификат</w:t>
            </w:r>
          </w:p>
          <w:p w:rsidR="00505341" w:rsidRDefault="00505341" w:rsidP="00895ED9">
            <w:pPr>
              <w:spacing w:after="0" w:line="240" w:lineRule="auto"/>
            </w:pP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Администрация Тулагино-Кильдямского наслега  Центр культуры и досуга Туьулгэ с.Тулагино. Дни города  Тулагино-Кильдямского наслега .  Конкурс «Королева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 2 степени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г.- Всероссийское образовательное издание электронный журнал «Педагог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свидетельство о публикации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2016- Распространение педагогического опыта на тему: «Проблемы преемственности дошкольного и начального общего образования в условиях введения ФГОС»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сертификаты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 – Распространиение пед опыта на республиканском семинаре педагогов </w:t>
            </w:r>
            <w:r w:rsidRPr="00817BBE">
              <w:rPr>
                <w:rFonts w:ascii="Times New Roman" w:hAnsi="Times New Roman" w:cs="Times New Roman"/>
                <w:lang w:val="en-US"/>
              </w:rPr>
              <w:t>II</w:t>
            </w:r>
            <w:r w:rsidRPr="00817BBE">
              <w:rPr>
                <w:rFonts w:ascii="Times New Roman" w:hAnsi="Times New Roman" w:cs="Times New Roman"/>
              </w:rPr>
              <w:t xml:space="preserve"> пригородного округа г Якутска и МБДОУ д\С №5 «Кэскил» Намского улуса «Модели организации» образовательного процесса в ДОУ в соответствии с требованиями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 Захарова М.А.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–За участие в неделе детской книги «Лучший сказочник на свете Г.Х.Андерсен»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Благодарность 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2016- ГАО РС(Я) «Детское издательство «Кэскил» Республиканские детские журналы». Участие в республиканском творческом конкурсе игрушек- сувениров среди воспитанников ДОУ и учащихся начальных классов «Обезьянка-символ года»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2016 -Международный дистанционный блиц-турнир проекта «Новый урок»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благодарность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2016г.- Всероссийской олимпиады для педагогов. Онлайн олимпиада : «Требования ФГОС к системе дошкольного образования»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 2 место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2016г.- Министерства спорта Республики Саха (Я) ГБОУ РС(Я) «Республиканский центр Национальных видов спорта им. В Манчаары» за хорошую подготовку воспитанников в открытом турнире по национальным видам спорта и народным играм среди воспитанников ДОУ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lastRenderedPageBreak/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за обобщение и распространение пед опыта на городском семинаре руководителей МО, учителей якутского языка и литературы по теме: Приобщение старших дошкольников к культуре народа саха посредством якутских настольных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 М.В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ГБУ Республиканский центр нац видов спорта им В. Манчаары» прошел курс республиканского семинара среди работников ДОУ «Нац виды спорта и народные игры: основы обучения и перспективы развития»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Всероссийская олимпиада для педагогов. Онлайн олимпиада: «Требования ФГОС к системе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 Диплом 2 место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г. – Участние в семинаре о распространении опыта   в 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пригородном образовательном округе г. Якутска «Организация кружковой работы нашего ДОУ».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</w:t>
            </w:r>
          </w:p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Л.С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сертификаты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 Дипломант 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 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1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   фестиваль «Бриллиантовые нотки».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ind w:right="-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2016 Всероссийский электронный журнал "Педагог ДОУ" "Умственное развитие детей старшего дошкольного возраста посредством развивающих игр"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Свидетельство о публикации Всероссийское образовательное издание "Альманах педагога" </w:t>
            </w:r>
          </w:p>
          <w:p w:rsidR="00505341" w:rsidRPr="00817BBE" w:rsidRDefault="00505341" w:rsidP="00895ED9">
            <w:pPr>
              <w:shd w:val="clear" w:color="auto" w:fill="FFFFFF"/>
              <w:spacing w:before="100" w:beforeAutospacing="1" w:after="100" w:afterAutospacing="1" w:line="273" w:lineRule="atLeast"/>
              <w:ind w:right="-2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1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Свидетельство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 – за активное участие в соревнованиях «Веселые старты» среди воспитанников дошкольных учреждений по </w:t>
            </w:r>
            <w:r w:rsidRPr="00817BBE">
              <w:rPr>
                <w:rFonts w:ascii="Times New Roman" w:hAnsi="Times New Roman" w:cs="Times New Roman"/>
                <w:lang w:val="en-US"/>
              </w:rPr>
              <w:t>II</w:t>
            </w:r>
            <w:r w:rsidRPr="00817BBE">
              <w:rPr>
                <w:rFonts w:ascii="Times New Roman" w:hAnsi="Times New Roman" w:cs="Times New Roman"/>
              </w:rPr>
              <w:t>пригородному округу г Якутска.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МОБУ «ТСОШ им П.И. Кочнева» Научно практическая Конференция «Уваровские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2016- за результативное участие воспитанников в Городских спортивных соревнованиях «Надежды Туймаады» по </w:t>
            </w:r>
            <w:r w:rsidRPr="00817BBE">
              <w:rPr>
                <w:rFonts w:ascii="Times New Roman" w:hAnsi="Times New Roman" w:cs="Times New Roman"/>
                <w:lang w:val="en-US"/>
              </w:rPr>
              <w:t>II</w:t>
            </w:r>
            <w:r w:rsidRPr="00817BBE">
              <w:rPr>
                <w:rFonts w:ascii="Times New Roman" w:hAnsi="Times New Roman" w:cs="Times New Roman"/>
              </w:rPr>
              <w:t xml:space="preserve"> пригородному округу.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– Приняла участие в семинаре ИИТО ЮНЕСКО «С ИКТ по пути к достижению целей Рамочного плана действий ЮНЕСКО» «Образованеие 2030». Взаимодействие ИИТО с глобальными сетями ЮНЕСКО и партнерами из частного сектора»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 Захарова М.А.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Л.С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Сатырова Н.И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 участия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2016- от имени профсоюзного комитета и коллектива МБДОУ д/с №4 «Сырдах» Благодарность за добросовестный труд  и личный вклад в работу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hd w:val="clear" w:color="auto" w:fill="FFFFFF"/>
              <w:spacing w:before="100" w:beforeAutospacing="1" w:after="240" w:line="273" w:lineRule="atLeast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BBE">
              <w:rPr>
                <w:rFonts w:ascii="Times New Roman" w:hAnsi="Times New Roman" w:cs="Times New Roman"/>
                <w:color w:val="000000"/>
              </w:rPr>
              <w:t>2016г.-Диплом за добросовестный труд и личный вклад в работу МБДОУ д/с №4 «Сырдах»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hAnsi="Times New Roman" w:cs="Times New Roman"/>
                <w:color w:val="000000"/>
              </w:rPr>
              <w:t>Диплом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lastRenderedPageBreak/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2016- профсоюз работников народного образования и науки РФ  Саха (Якутия) республиканская организация  Президиум республиканского комитета . за активную работу в профсоюзе, личный вклад в укрепление профсоюзного движения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благодарность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Всероссийский конкурс «Вопросита» Блиц олимпиада «Экологическое воспитание детей в детском саду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Диплом 2 место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2016 Упр Обр Окр Адми г Якутска на празднике работников ДО Ысыах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 1 место в соревновании «Ыстана»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2016 Упр Обр Окр Адми г Якутска на празднике работников ДО Ысыах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Грамота 1 место в соревновании «Куобах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МБДОУ Д\С №14 «Журавлик» Музей и центр Хомуса Народов Мастер –класс по традиционному игры на хомусе для педагогов доп обр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2017- Управление образования Окружной администрации г.Якутска- за вклад в развитие дошкольного образования и многолетний добросовестный труд.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 xml:space="preserve"> Почетная грамота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2017- </w:t>
            </w:r>
            <w:r w:rsidRPr="00817BBE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817BBE">
              <w:rPr>
                <w:rFonts w:ascii="Times New Roman" w:hAnsi="Times New Roman" w:cs="Times New Roman"/>
              </w:rPr>
              <w:t xml:space="preserve">Эрэспуублукэтээ5и фольклор фестивала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Туоьу сурук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2017 Кыыс о5о, ийэ уонна Эбээ кэлуэнэлэр ситимнэрин, утумнарын кэрдэрэр «Дьуэгэлэр ситим» курэх дьууллуур субэ5э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Махтал сурук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2017 Ысыах Туймаады-2017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Л.С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Стручковат М.В</w:t>
            </w:r>
          </w:p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сертификаты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2017 «Сельская школа- Образовательная марка» -</w:t>
            </w:r>
            <w:r w:rsidRPr="00817BBE">
              <w:rPr>
                <w:rFonts w:ascii="Times New Roman" w:hAnsi="Times New Roman" w:cs="Times New Roman"/>
                <w:lang w:val="en-US"/>
              </w:rPr>
              <w:t>XV</w:t>
            </w:r>
            <w:r w:rsidRPr="00817BBE">
              <w:rPr>
                <w:rFonts w:ascii="Times New Roman" w:hAnsi="Times New Roman" w:cs="Times New Roman"/>
              </w:rPr>
              <w:t xml:space="preserve"> пед.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Дьячковсакя В.Р.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Попова Л.С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Стручковат М.В</w:t>
            </w:r>
          </w:p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2 декабря Всероссийский НПК Кочневские чтение-2017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Дьячковская В.Р.</w:t>
            </w:r>
          </w:p>
          <w:p w:rsidR="00505341" w:rsidRPr="00FF21C5" w:rsidRDefault="00505341" w:rsidP="00895E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Захарова М.А</w:t>
            </w:r>
          </w:p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сертификаты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2 декабря    </w:t>
            </w:r>
            <w:r w:rsidRPr="00817BBE">
              <w:rPr>
                <w:rFonts w:ascii="Times New Roman" w:hAnsi="Times New Roman" w:cs="Times New Roman"/>
                <w:lang w:val="en-US"/>
              </w:rPr>
              <w:t>V</w:t>
            </w:r>
            <w:r w:rsidRPr="00817BBE">
              <w:rPr>
                <w:rFonts w:ascii="Times New Roman" w:hAnsi="Times New Roman" w:cs="Times New Roman"/>
              </w:rPr>
              <w:t xml:space="preserve"> региональный детско-юношеский конкурс фестиваль  «Зима Начинается с Якутии Театр Моды «Кустук коллекция «Зимние узоры»»»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Василева А.О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Диплом 2 степени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Кубок 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12 декабря 2017 Участие а окружном чемпионате по якутским настольным играм М</w:t>
            </w:r>
            <w:r>
              <w:rPr>
                <w:rFonts w:ascii="Times New Roman" w:hAnsi="Times New Roman" w:cs="Times New Roman"/>
              </w:rPr>
              <w:t>Б</w:t>
            </w:r>
            <w:r w:rsidRPr="00817BBE">
              <w:rPr>
                <w:rFonts w:ascii="Times New Roman" w:hAnsi="Times New Roman" w:cs="Times New Roman"/>
              </w:rPr>
              <w:t>ДОУ г.Якутска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21C5">
              <w:rPr>
                <w:rFonts w:ascii="Times New Roman" w:eastAsia="SimSun" w:hAnsi="Times New Roman" w:cs="Times New Roman"/>
                <w:sz w:val="24"/>
                <w:szCs w:val="24"/>
              </w:rPr>
              <w:t>Дьячковская В.Р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Стручков Юра Кузьмина Н-сертификаты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lastRenderedPageBreak/>
              <w:t>Степанов А-2 место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 г. Дьокуускай куорат уокуругун дьа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алтата «Норуот айымнньытын киинэ» Сыырдаахтаа5ы «Алгыс» культура дьиэтэ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Попова Ч.С.</w:t>
            </w:r>
          </w:p>
          <w:p w:rsidR="00505341" w:rsidRPr="00FF21C5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Туо</w:t>
            </w:r>
            <w:r w:rsidRPr="00817BBE">
              <w:rPr>
                <w:rFonts w:ascii="Times New Roman" w:hAnsi="Times New Roman" w:cs="Times New Roman"/>
                <w:lang w:val="en-US"/>
              </w:rPr>
              <w:t>h</w:t>
            </w:r>
            <w:r w:rsidRPr="00817BBE">
              <w:rPr>
                <w:rFonts w:ascii="Times New Roman" w:hAnsi="Times New Roman" w:cs="Times New Roman"/>
              </w:rPr>
              <w:t>у сурук «Саргы дьа</w:t>
            </w:r>
            <w:r w:rsidRPr="00817BBE">
              <w:rPr>
                <w:rFonts w:ascii="Times New Roman" w:hAnsi="Times New Roman" w:cs="Times New Roman"/>
                <w:lang w:val="en-US"/>
              </w:rPr>
              <w:t>h</w:t>
            </w:r>
            <w:r w:rsidRPr="00817BBE">
              <w:rPr>
                <w:rFonts w:ascii="Times New Roman" w:hAnsi="Times New Roman" w:cs="Times New Roman"/>
              </w:rPr>
              <w:t>аан Сахам тыла. Сарыал санам – Сахам сирэ»  2 миэстэ и</w:t>
            </w:r>
            <w:r w:rsidRPr="00817BBE">
              <w:rPr>
                <w:rFonts w:ascii="Times New Roman" w:hAnsi="Times New Roman" w:cs="Times New Roman"/>
                <w:lang w:val="en-US"/>
              </w:rPr>
              <w:t>h</w:t>
            </w:r>
            <w:r w:rsidRPr="00817BBE">
              <w:rPr>
                <w:rFonts w:ascii="Times New Roman" w:hAnsi="Times New Roman" w:cs="Times New Roman"/>
              </w:rPr>
              <w:t>ин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</w:rPr>
            </w:pPr>
            <w:r w:rsidRPr="00B31329">
              <w:rPr>
                <w:rFonts w:ascii="Times New Roman" w:hAnsi="Times New Roman" w:cs="Times New Roman"/>
              </w:rPr>
              <w:t>26.01.2018 «организационные основы занятий по национальным видам спорта для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1329">
              <w:rPr>
                <w:rFonts w:ascii="Times New Roman" w:eastAsia="SimSun" w:hAnsi="Times New Roman" w:cs="Times New Roman"/>
                <w:sz w:val="24"/>
                <w:szCs w:val="24"/>
              </w:rPr>
              <w:t>Попова Ч.с.</w:t>
            </w:r>
          </w:p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1329">
              <w:rPr>
                <w:rFonts w:ascii="Times New Roman" w:eastAsia="SimSun" w:hAnsi="Times New Roman" w:cs="Times New Roman"/>
                <w:sz w:val="24"/>
                <w:szCs w:val="24"/>
              </w:rPr>
              <w:t>Попова Л.С.</w:t>
            </w:r>
          </w:p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1329">
              <w:rPr>
                <w:rFonts w:ascii="Times New Roman" w:eastAsia="SimSun" w:hAnsi="Times New Roman" w:cs="Times New Roman"/>
                <w:sz w:val="24"/>
                <w:szCs w:val="24"/>
              </w:rPr>
              <w:t>Аргунова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329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 Проводы зимы «Конкурс ростовых кукол»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Васильева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B31329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05341" w:rsidRPr="00FF21C5" w:rsidTr="00895E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5341" w:rsidRDefault="00505341" w:rsidP="00505341"/>
    <w:p w:rsidR="00505341" w:rsidRPr="00B5346E" w:rsidRDefault="00505341" w:rsidP="00505341">
      <w:pPr>
        <w:rPr>
          <w:rFonts w:ascii="Times New Roman" w:hAnsi="Times New Roman" w:cs="Times New Roman"/>
          <w:bCs/>
          <w:sz w:val="24"/>
          <w:szCs w:val="24"/>
        </w:rPr>
      </w:pPr>
      <w:r w:rsidRPr="003E23EF">
        <w:rPr>
          <w:rFonts w:ascii="Times New Roman" w:hAnsi="Times New Roman" w:cs="Times New Roman"/>
          <w:bCs/>
          <w:sz w:val="24"/>
          <w:szCs w:val="24"/>
          <w:u w:val="single"/>
        </w:rPr>
        <w:t>Во всех  проводимых мероприятиях города Якутска наши  дети  принимают активные  участье, Кроме воспитанников работники детского  сада участвуют конкурсах проводимые в городе  Якутске и поселковых мероприятиях и конкурсов.</w:t>
      </w:r>
    </w:p>
    <w:p w:rsidR="00505341" w:rsidRDefault="00505341" w:rsidP="00505341">
      <w:pPr>
        <w:jc w:val="both"/>
        <w:rPr>
          <w:bCs/>
          <w:szCs w:val="20"/>
        </w:rPr>
      </w:pPr>
    </w:p>
    <w:p w:rsidR="00505341" w:rsidRPr="000678CB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78CB">
        <w:rPr>
          <w:rFonts w:ascii="Times New Roman" w:hAnsi="Times New Roman" w:cs="Times New Roman"/>
          <w:bCs/>
          <w:sz w:val="24"/>
          <w:szCs w:val="24"/>
          <w:u w:val="single"/>
        </w:rPr>
        <w:t>Курсы повышения квалификации</w:t>
      </w:r>
    </w:p>
    <w:p w:rsidR="00505341" w:rsidRDefault="00505341" w:rsidP="0050534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678CB">
        <w:rPr>
          <w:rFonts w:ascii="Times New Roman" w:hAnsi="Times New Roman" w:cs="Times New Roman"/>
          <w:sz w:val="24"/>
          <w:szCs w:val="24"/>
          <w:u w:val="single"/>
        </w:rPr>
        <w:t>Фундаментальные  курсы</w:t>
      </w:r>
    </w:p>
    <w:p w:rsidR="00505341" w:rsidRDefault="00505341" w:rsidP="00505341">
      <w:r>
        <w:t xml:space="preserve">Курсы повышения квалификации педагогических работников МБДОУ Детский сад  № 4 «Сырдах» </w:t>
      </w:r>
      <w:bookmarkStart w:id="0" w:name="_GoBack"/>
      <w:bookmarkEnd w:id="0"/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2775"/>
        <w:gridCol w:w="5914"/>
      </w:tblGrid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 xml:space="preserve"> Наименование курсов</w:t>
            </w: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Попова Чарина Семеновна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-МОРС(Я) АОУ РС(Я) ДПО «» ИРОиПК им. Донского Фндамент курсы для пед ДОУ -120 ч,2013г 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-Автономном учреждении доп. Проф обр. «Институт новых технологий РС(Я)» по программе «Организация образовательного процесса в ДОО в соотв  ФГОС»-108ч 2015г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-ФГАОУ ДПО АПКи ППРО по доп обр программе «Деятельность педагога ДОО в условиях реализации ФГОС ДО»-36ч,2016</w:t>
            </w: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Дьячковская Виктория Романовна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-МОРС(Я) АОУ РС(Я) ДПО «» ИРОиПК им. Донского Фндамент курсы для пед ДОУ -120, 2013г 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 ЦДО ИП «Образования плюс» «Методика проведения занятий в условиях ФГОС» фунд курсы 120ч, метдика провед занятий в услов ФГОС-72ч,2015г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-ФГБНУ «институт изучения детства, семьи и воспитания Российской академии образования» образовательной программе доп проф образования «Игровые практики ребенка в ДОО в условиях реализации ФГОС ДО» -72 академич часов, 2016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-МОРС(Я) АОУ РС(Я) ДПО «» ИРОиПК им. Донского «Ресурсы нового гос-го стандарта в формировании уч-ся мотмивации и навыков ЗОЖ в требовании ФГОС» инструктры ФК, 48ч,2016г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Попова Лена Семеновна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 -ЦППиПКработников образования «Организация работы образовательного учреждения ДО в условиях реализации ФГОС»72 акад ч,2016 Оренбург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-МОРС(Я) АОУ РС(Я) ДПО «» ИРОиПК им. Донского Фндамент курсы для пед ДОУ -120, 2013г 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Захарова Мария Алексеевна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-ФГБОУвысшего проф обр «Московский гос машиностроит университет (МАМИ)» Чебоксарский политехнич институт «Создание эффективной системы выявления задатков и развития способностей детей в ДОУ и школе» 72ч ,2015г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 ЦДО ИП «Образования плюс» «Формирование УУД, новых знаний: практика занятий ФГОС» 144ч, 2016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Васильева Анастасия Олеговна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-ФГБНУ «институт изучения детства, семьи и воспитания Российской академии образования» образовательной программе доп проф образования «Игровые практики ребенка в ДОО в условиях реализации ФГОС ДО» -72 академич часов, 2016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-МОРС(Я) АОУ РС(Я) ДПО «» ИРОиПК им. Донского Фндамент курсы для пед ДОО -120, 2014г 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-МОРС(Я) АОУ РС(Я) ДПО «» ИРОиПК им. Донского «Использование интерактивной доски в учебном процессе» 72ч.-2015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Сатырова Нина Ильинична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 ЦДО ИП «Образования плюс» «Формирование УУД, новых знаний: практика занятий ФГОС» 144ч, 2016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Стручкова Мария Владимировна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-ФГБНУ «институт коррекционной педагогики Российской академии образования» образовательной программе доп проф образования «Теория и и практика инклюзивного и специального образования» -72часов, 2016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 xml:space="preserve">-МОРС(Я) АОУ РС(Я) ДПО «» ИРОиПК им. Донского Фндамент курсам воспитателей ДОУ в рамках ФГОС: Технологии и практики введения -120, 2015г </w:t>
            </w:r>
          </w:p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</w:rPr>
              <w:t>Игнатьева Айталина Леонидовна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BBE">
              <w:rPr>
                <w:rFonts w:ascii="Times New Roman" w:hAnsi="Times New Roman" w:cs="Times New Roman"/>
              </w:rPr>
              <w:t>-ФГБНУ «институт коррекционной педагогики Российской академии образования» образовательной программе доп проф образования «Теория и и практика инклюзивного и специального образования» -72часов, 2016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417DE6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5341" w:rsidRPr="000678CB" w:rsidTr="00895ED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1C6044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1C6044">
              <w:rPr>
                <w:lang w:eastAsia="en-US"/>
              </w:rPr>
              <w:t xml:space="preserve">Федотова Клара  Филипповна </w:t>
            </w:r>
          </w:p>
          <w:p w:rsidR="00505341" w:rsidRPr="001C6044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1C6044">
              <w:rPr>
                <w:lang w:eastAsia="en-US"/>
              </w:rPr>
              <w:t>заведующая</w:t>
            </w:r>
          </w:p>
          <w:p w:rsidR="00505341" w:rsidRPr="001C6044" w:rsidRDefault="00505341" w:rsidP="00895ED9">
            <w:pPr>
              <w:spacing w:after="0" w:line="240" w:lineRule="auto"/>
              <w:ind w:right="-227"/>
              <w:rPr>
                <w:lang w:eastAsia="en-US"/>
              </w:rPr>
            </w:pPr>
            <w:r w:rsidRPr="001C6044">
              <w:rPr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>с17.10.14-21.10.14г Санкт-Петербург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>22.10.14г-04.11.14г Москва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>внедрения ФГОС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>Заочно закончила Менеджмент в образования 2015г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>ФГОС дошкольного образования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 xml:space="preserve">Деятельность педагога дошкольной 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  <w:r w:rsidRPr="00817BBE">
              <w:rPr>
                <w:rFonts w:ascii="Times New Roman" w:hAnsi="Times New Roman" w:cs="Times New Roman"/>
                <w:lang w:eastAsia="en-US"/>
              </w:rPr>
              <w:t xml:space="preserve">обр. организации в условиях </w:t>
            </w:r>
          </w:p>
          <w:p w:rsidR="00505341" w:rsidRPr="00817BBE" w:rsidRDefault="00505341" w:rsidP="00895ED9">
            <w:pPr>
              <w:spacing w:after="0" w:line="240" w:lineRule="auto"/>
              <w:ind w:right="-22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5341" w:rsidRDefault="00505341" w:rsidP="00505341">
      <w:pPr>
        <w:rPr>
          <w:rFonts w:cs="Times New Roman"/>
          <w:lang w:eastAsia="en-US"/>
        </w:rPr>
      </w:pP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декретном отпуске находятся 1воспитатель,</w:t>
      </w:r>
      <w:r w:rsidRPr="000678CB">
        <w:rPr>
          <w:rFonts w:ascii="Times New Roman" w:hAnsi="Times New Roman" w:cs="Times New Roman"/>
          <w:bCs/>
          <w:sz w:val="24"/>
          <w:szCs w:val="24"/>
        </w:rPr>
        <w:t xml:space="preserve"> все с высшим  образованием педагоги</w:t>
      </w: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воспитателя по уходу за детьми.</w:t>
      </w:r>
    </w:p>
    <w:p w:rsidR="00505341" w:rsidRPr="000678CB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34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678CB">
        <w:rPr>
          <w:rFonts w:ascii="Times New Roman" w:hAnsi="Times New Roman" w:cs="Times New Roman"/>
          <w:bCs/>
          <w:sz w:val="24"/>
          <w:szCs w:val="24"/>
          <w:u w:val="single"/>
        </w:rPr>
        <w:t>Курсы повышения квалификации</w:t>
      </w:r>
    </w:p>
    <w:p w:rsidR="00505341" w:rsidRPr="0008779B" w:rsidRDefault="00505341" w:rsidP="005053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8CB">
        <w:rPr>
          <w:rFonts w:ascii="Times New Roman" w:hAnsi="Times New Roman" w:cs="Times New Roman"/>
          <w:sz w:val="24"/>
          <w:szCs w:val="24"/>
          <w:u w:val="single"/>
        </w:rPr>
        <w:t>Фундаментальные  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4785"/>
      </w:tblGrid>
      <w:tr w:rsidR="00505341" w:rsidRPr="0008779B" w:rsidTr="00895ED9">
        <w:tc>
          <w:tcPr>
            <w:tcW w:w="2235" w:type="dxa"/>
            <w:vMerge w:val="restart"/>
          </w:tcPr>
          <w:p w:rsidR="00505341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МБДОУ Д/с № 4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Клара</w:t>
            </w:r>
          </w:p>
          <w:p w:rsidR="00505341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Филипповна</w:t>
            </w:r>
          </w:p>
          <w:p w:rsidR="00505341" w:rsidRPr="00E953F3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Образование: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7-ое Ленинградская медицинская училища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1977г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СФВУ «Преподаватель педагогики и психологии дошкольного обр»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2001г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«Менеджмент в образовании» 2015г </w:t>
            </w:r>
          </w:p>
        </w:tc>
        <w:tc>
          <w:tcPr>
            <w:tcW w:w="4785" w:type="dxa"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22.10 2014г теме:»Деятельность  педагога  дошкольной  образовательной  организации в условиях введения ФГОС дошкольного  образования»  г.Москва рег: У-3728 72 ч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«ФГОС дошкольного образования: ориентиры и подходы к реализации»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г.Санкт-Петербурга 12ч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341" w:rsidRPr="0008779B" w:rsidTr="00895ED9">
        <w:tc>
          <w:tcPr>
            <w:tcW w:w="2235" w:type="dxa"/>
            <w:vMerge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2016г По дополнительной  профессиональной  программе «Деятельность педагога дошкольного образовательной  организации в условиях ФГОС дошкольного образования»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г.МоскваРег: У-2444 /вн 36 ч</w:t>
            </w:r>
          </w:p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2016г «Управление  качеством образования в условиях ФГОС в ДОУ» г.Москва рег: 2258 36 ч</w:t>
            </w:r>
          </w:p>
        </w:tc>
      </w:tr>
      <w:tr w:rsidR="00505341" w:rsidRPr="0008779B" w:rsidTr="00895ED9">
        <w:tc>
          <w:tcPr>
            <w:tcW w:w="2235" w:type="dxa"/>
            <w:vMerge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341" w:rsidRPr="0008779B" w:rsidTr="00895ED9">
        <w:tc>
          <w:tcPr>
            <w:tcW w:w="2235" w:type="dxa"/>
            <w:vMerge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05341" w:rsidRPr="0008779B" w:rsidRDefault="00505341" w:rsidP="00895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79B">
              <w:rPr>
                <w:rFonts w:ascii="Times New Roman" w:hAnsi="Times New Roman" w:cs="Times New Roman"/>
                <w:bCs/>
                <w:sz w:val="24"/>
                <w:szCs w:val="24"/>
              </w:rPr>
              <w:t>2017 г «Основные  направления  преемственности  дошкольного и начального  общего  образования в контексте  ФГОС»  г. Сант-Петербург  рег: 17582, 36 ч</w:t>
            </w:r>
          </w:p>
        </w:tc>
      </w:tr>
    </w:tbl>
    <w:p w:rsidR="00505341" w:rsidRPr="000678CB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341" w:rsidRDefault="00505341" w:rsidP="0050534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341" w:rsidRPr="00F37199" w:rsidRDefault="00505341" w:rsidP="00505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99">
        <w:rPr>
          <w:rFonts w:ascii="Times New Roman" w:hAnsi="Times New Roman" w:cs="Times New Roman"/>
          <w:b/>
          <w:sz w:val="24"/>
          <w:szCs w:val="24"/>
        </w:rPr>
        <w:t xml:space="preserve">Награды, грамоты: </w:t>
      </w:r>
    </w:p>
    <w:tbl>
      <w:tblPr>
        <w:tblpPr w:leftFromText="180" w:rightFromText="180" w:vertAnchor="text" w:horzAnchor="margin" w:tblpXSpec="center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94"/>
        <w:gridCol w:w="1667"/>
        <w:gridCol w:w="4394"/>
        <w:gridCol w:w="1701"/>
      </w:tblGrid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Название награды, звания, знаков отличия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</w:tr>
      <w:tr w:rsidR="00505341" w:rsidRPr="00F71994" w:rsidTr="00895ED9">
        <w:trPr>
          <w:trHeight w:val="2028"/>
        </w:trPr>
        <w:tc>
          <w:tcPr>
            <w:tcW w:w="675" w:type="dxa"/>
            <w:vAlign w:val="center"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Клара Филипповна 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РС(Я), юбилейный знак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«375 летим г. Якутска»,нагрудный знак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«За вклад в развития дошкольного образования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Нагрудной знак «городской Думы»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Гордеева  Екатерина Федотовна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«За вклад  развития  дошкольного 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Отличник  образования РС(Я)</w:t>
            </w:r>
          </w:p>
        </w:tc>
        <w:tc>
          <w:tcPr>
            <w:tcW w:w="1701" w:type="dxa"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Попова  Галина  Ильинична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Старшая  Мед/сестра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«Отличник  Столичного  здравоохранения»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 Олеговна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Знак «Надежда  Якутия»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Федотова Софья       Петровна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394" w:type="dxa"/>
            <w:hideMark/>
          </w:tcPr>
          <w:p w:rsidR="00505341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Якутской  городской  Думы </w:t>
            </w:r>
          </w:p>
          <w:p w:rsidR="00505341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Нагрудной знак 380 летим г.Якутска</w:t>
            </w: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Нагрудной знак «городской Думы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Сизых  Клара  Семеновна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Нагрудный  знак «За  вклад  развития  дошкольного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  Николаевна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Пом/ воспитателя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Нагрудный  знак «За  вклад  развития  дошкольного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образования»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Любовь  </w:t>
            </w:r>
            <w:r w:rsidRPr="00F7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 письмо Якутской 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Думы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05341" w:rsidRPr="00F71994" w:rsidTr="00895ED9">
        <w:tc>
          <w:tcPr>
            <w:tcW w:w="675" w:type="dxa"/>
            <w:vAlign w:val="center"/>
            <w:hideMark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Сотникова Анастасия Эдуардовна</w:t>
            </w:r>
          </w:p>
        </w:tc>
        <w:tc>
          <w:tcPr>
            <w:tcW w:w="1667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Машинист  по  стирке  белья</w:t>
            </w:r>
          </w:p>
        </w:tc>
        <w:tc>
          <w:tcPr>
            <w:tcW w:w="4394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 письмо Якутской </w:t>
            </w:r>
          </w:p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Нагрудной знак «городской Думы»</w:t>
            </w:r>
          </w:p>
        </w:tc>
        <w:tc>
          <w:tcPr>
            <w:tcW w:w="1701" w:type="dxa"/>
            <w:hideMark/>
          </w:tcPr>
          <w:p w:rsidR="00505341" w:rsidRPr="00F71994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9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505341" w:rsidRPr="00F71994" w:rsidTr="00895ED9">
        <w:trPr>
          <w:gridAfter w:val="1"/>
          <w:wAfter w:w="1701" w:type="dxa"/>
        </w:trPr>
        <w:tc>
          <w:tcPr>
            <w:tcW w:w="675" w:type="dxa"/>
            <w:vAlign w:val="center"/>
          </w:tcPr>
          <w:p w:rsidR="00505341" w:rsidRPr="00F71994" w:rsidRDefault="00505341" w:rsidP="00895ED9">
            <w:pPr>
              <w:ind w:left="-9" w:right="-250" w:firstLine="9"/>
              <w:jc w:val="center"/>
              <w:rPr>
                <w:sz w:val="24"/>
                <w:szCs w:val="24"/>
                <w:lang w:val="en-US"/>
              </w:rPr>
            </w:pPr>
            <w:r w:rsidRPr="00F7199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94" w:type="dxa"/>
          </w:tcPr>
          <w:p w:rsidR="00505341" w:rsidRPr="00F71994" w:rsidRDefault="00505341" w:rsidP="00895ED9">
            <w:pPr>
              <w:rPr>
                <w:sz w:val="24"/>
                <w:szCs w:val="24"/>
              </w:rPr>
            </w:pPr>
            <w:r w:rsidRPr="00F71994">
              <w:rPr>
                <w:sz w:val="24"/>
                <w:szCs w:val="24"/>
              </w:rPr>
              <w:t>Еремеева Марианна Филипповна</w:t>
            </w:r>
          </w:p>
        </w:tc>
        <w:tc>
          <w:tcPr>
            <w:tcW w:w="1667" w:type="dxa"/>
          </w:tcPr>
          <w:p w:rsidR="00505341" w:rsidRPr="00F71994" w:rsidRDefault="00505341" w:rsidP="00895ED9">
            <w:pPr>
              <w:rPr>
                <w:sz w:val="24"/>
                <w:szCs w:val="24"/>
              </w:rPr>
            </w:pPr>
            <w:r w:rsidRPr="00F71994">
              <w:rPr>
                <w:sz w:val="24"/>
                <w:szCs w:val="24"/>
              </w:rPr>
              <w:t>Кух/работник</w:t>
            </w:r>
          </w:p>
        </w:tc>
        <w:tc>
          <w:tcPr>
            <w:tcW w:w="4394" w:type="dxa"/>
          </w:tcPr>
          <w:p w:rsidR="00505341" w:rsidRPr="00F71994" w:rsidRDefault="00505341" w:rsidP="00895ED9">
            <w:pPr>
              <w:rPr>
                <w:sz w:val="24"/>
                <w:szCs w:val="24"/>
              </w:rPr>
            </w:pPr>
            <w:r w:rsidRPr="00F71994">
              <w:rPr>
                <w:sz w:val="24"/>
                <w:szCs w:val="24"/>
              </w:rPr>
              <w:t>Нагрудной знак 385 летим г.Якутска</w:t>
            </w:r>
          </w:p>
        </w:tc>
      </w:tr>
    </w:tbl>
    <w:p w:rsidR="00505341" w:rsidRPr="000678CB" w:rsidRDefault="00505341" w:rsidP="00505341">
      <w:pPr>
        <w:jc w:val="both"/>
        <w:rPr>
          <w:sz w:val="24"/>
          <w:szCs w:val="24"/>
        </w:rPr>
      </w:pPr>
    </w:p>
    <w:p w:rsidR="00505341" w:rsidRPr="000678CB" w:rsidRDefault="00505341" w:rsidP="00505341">
      <w:pPr>
        <w:jc w:val="both"/>
        <w:rPr>
          <w:color w:val="000000"/>
          <w:sz w:val="24"/>
          <w:szCs w:val="20"/>
        </w:rPr>
      </w:pPr>
    </w:p>
    <w:p w:rsidR="00505341" w:rsidRPr="00362856" w:rsidRDefault="00505341" w:rsidP="0050534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856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педагогических кадрах на 201</w:t>
      </w:r>
      <w:r w:rsidRPr="00AE6E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28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05341" w:rsidRPr="00362856" w:rsidRDefault="00505341" w:rsidP="0050534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556"/>
        <w:gridCol w:w="456"/>
        <w:gridCol w:w="438"/>
        <w:gridCol w:w="335"/>
        <w:gridCol w:w="459"/>
        <w:gridCol w:w="344"/>
        <w:gridCol w:w="421"/>
        <w:gridCol w:w="337"/>
        <w:gridCol w:w="459"/>
        <w:gridCol w:w="344"/>
        <w:gridCol w:w="459"/>
        <w:gridCol w:w="456"/>
        <w:gridCol w:w="434"/>
        <w:gridCol w:w="337"/>
        <w:gridCol w:w="456"/>
        <w:gridCol w:w="336"/>
        <w:gridCol w:w="456"/>
        <w:gridCol w:w="340"/>
        <w:gridCol w:w="456"/>
        <w:gridCol w:w="337"/>
      </w:tblGrid>
      <w:tr w:rsidR="00505341" w:rsidRPr="00362856" w:rsidTr="00895ED9">
        <w:trPr>
          <w:trHeight w:val="34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пед работы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</w:p>
        </w:tc>
      </w:tr>
      <w:tr w:rsidR="00505341" w:rsidRPr="00362856" w:rsidTr="00895ED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362856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н/в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Ср.сп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более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</w:t>
            </w:r>
          </w:p>
        </w:tc>
      </w:tr>
      <w:tr w:rsidR="00505341" w:rsidRPr="00362856" w:rsidTr="00895ED9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362856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05341" w:rsidRPr="00362856" w:rsidTr="00895ED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1D284C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1D284C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1D284C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1D284C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1D284C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341" w:rsidRPr="00362856" w:rsidTr="00895ED9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совместители-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362856" w:rsidRDefault="00505341" w:rsidP="00895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341" w:rsidRPr="000678CB" w:rsidRDefault="00505341" w:rsidP="00505341">
      <w:pPr>
        <w:rPr>
          <w:color w:val="000000"/>
          <w:sz w:val="24"/>
          <w:szCs w:val="20"/>
        </w:rPr>
      </w:pPr>
    </w:p>
    <w:p w:rsidR="00505341" w:rsidRPr="00362856" w:rsidRDefault="00505341" w:rsidP="00505341">
      <w:pPr>
        <w:rPr>
          <w:rFonts w:ascii="Times New Roman" w:hAnsi="Times New Roman" w:cs="Times New Roman"/>
          <w:color w:val="000000"/>
          <w:sz w:val="24"/>
        </w:rPr>
      </w:pPr>
    </w:p>
    <w:p w:rsidR="00505341" w:rsidRPr="00362856" w:rsidRDefault="00505341" w:rsidP="00505341">
      <w:pPr>
        <w:pStyle w:val="2"/>
        <w:rPr>
          <w:sz w:val="24"/>
          <w:szCs w:val="24"/>
        </w:rPr>
      </w:pPr>
      <w:r w:rsidRPr="00362856">
        <w:rPr>
          <w:sz w:val="24"/>
          <w:szCs w:val="24"/>
        </w:rPr>
        <w:t>РАБОТА С ДЕТЬМИ</w:t>
      </w:r>
    </w:p>
    <w:p w:rsidR="00505341" w:rsidRPr="00362856" w:rsidRDefault="00505341" w:rsidP="00505341">
      <w:pPr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ab/>
        <w:t>По укреплению физического здоровья детей проводились следующие мероприятия:</w:t>
      </w:r>
    </w:p>
    <w:p w:rsidR="00505341" w:rsidRPr="00362856" w:rsidRDefault="00505341" w:rsidP="0050534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>Занятия по физ. культуре, утренняя гимнастика, физкультминутки,</w:t>
      </w:r>
    </w:p>
    <w:p w:rsidR="00505341" w:rsidRPr="00362856" w:rsidRDefault="00505341" w:rsidP="005053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>ливающие процедуры: хождение босиком</w:t>
      </w:r>
      <w:r w:rsidRPr="00362856">
        <w:rPr>
          <w:rFonts w:ascii="Times New Roman" w:hAnsi="Times New Roman" w:cs="Times New Roman"/>
          <w:sz w:val="24"/>
          <w:szCs w:val="24"/>
        </w:rPr>
        <w:t xml:space="preserve"> по соляной, сухой и массажной дорожке, физические упражнения после сна, дыхательная гимнастика, точечный массаж, воздушные ванны, фиточай, витаминизация,</w:t>
      </w:r>
    </w:p>
    <w:p w:rsidR="00505341" w:rsidRPr="00362856" w:rsidRDefault="00505341" w:rsidP="005053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>Измерение роста, веса, физического развития,</w:t>
      </w:r>
    </w:p>
    <w:p w:rsidR="00505341" w:rsidRPr="00362856" w:rsidRDefault="00505341" w:rsidP="005053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>Рациональное питание, соблюдение режима дня, прогулки,</w:t>
      </w:r>
    </w:p>
    <w:p w:rsidR="00505341" w:rsidRPr="00362856" w:rsidRDefault="00505341" w:rsidP="005053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 xml:space="preserve">2 раза в год </w:t>
      </w:r>
      <w:r w:rsidRPr="00362856">
        <w:rPr>
          <w:rFonts w:ascii="Times New Roman" w:hAnsi="Times New Roman" w:cs="Times New Roman"/>
          <w:color w:val="000000"/>
          <w:sz w:val="24"/>
          <w:szCs w:val="24"/>
        </w:rPr>
        <w:t>проводилось медицинское обследование (стоматолог, гинеколог, специалисты, лабораторные исследования).</w:t>
      </w:r>
    </w:p>
    <w:p w:rsidR="00505341" w:rsidRPr="00362856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56">
        <w:rPr>
          <w:rFonts w:ascii="Times New Roman" w:hAnsi="Times New Roman" w:cs="Times New Roman"/>
          <w:color w:val="000000"/>
          <w:sz w:val="24"/>
          <w:szCs w:val="24"/>
        </w:rPr>
        <w:t xml:space="preserve">      С детьми проводились познавательные беседы, экскурсии по детскому саду,  развлечения: спортивный праздник «Встреча друзей», ежемесячно спортивные развлечения по всем группам, календарные праздники и развлечения – новый год, 8 марта, 23 февраля, 9 мая, масленица, ысыах, Осенние напевы; драматизация сказок по группам, приглашение театров и просмотр мультфильмов познавательного характера; 2 учебные эвакуации.</w:t>
      </w:r>
    </w:p>
    <w:p w:rsidR="00505341" w:rsidRPr="00362856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Pr="00362856">
        <w:rPr>
          <w:rFonts w:ascii="Times New Roman" w:hAnsi="Times New Roman" w:cs="Times New Roman"/>
          <w:color w:val="000000"/>
          <w:sz w:val="24"/>
          <w:szCs w:val="24"/>
        </w:rPr>
        <w:t>В течение года воспитанники МБДОУ № 4 принимали участия и награждались Грамотами в детских мероприятиях среди дошкольников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Якутска и пригородные участиях. </w:t>
      </w:r>
    </w:p>
    <w:p w:rsidR="00505341" w:rsidRPr="00362856" w:rsidRDefault="00505341" w:rsidP="00505341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62856">
        <w:rPr>
          <w:rFonts w:ascii="Times New Roman" w:hAnsi="Times New Roman" w:cs="Times New Roman"/>
          <w:color w:val="000000"/>
          <w:sz w:val="24"/>
        </w:rPr>
        <w:t>Данные по контрольным срезам в %:</w:t>
      </w:r>
    </w:p>
    <w:p w:rsidR="00505341" w:rsidRPr="00362856" w:rsidRDefault="00505341" w:rsidP="00505341">
      <w:pPr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>В течение года проводились три контрольных среза: сентябрь, декабрь, май.</w:t>
      </w:r>
    </w:p>
    <w:p w:rsidR="00505341" w:rsidRPr="00362856" w:rsidRDefault="00505341" w:rsidP="00505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362856">
        <w:rPr>
          <w:rFonts w:ascii="Times New Roman" w:hAnsi="Times New Roman" w:cs="Times New Roman"/>
          <w:sz w:val="24"/>
          <w:szCs w:val="24"/>
        </w:rPr>
        <w:t>В сентябре диагностировали остаточные знания за лето и знания у вновь пришедших детей.</w:t>
      </w:r>
    </w:p>
    <w:p w:rsidR="00505341" w:rsidRPr="00362856" w:rsidRDefault="00505341" w:rsidP="00505341">
      <w:pPr>
        <w:pStyle w:val="1"/>
        <w:rPr>
          <w:b w:val="0"/>
          <w:sz w:val="24"/>
          <w:szCs w:val="24"/>
        </w:rPr>
      </w:pPr>
      <w:r w:rsidRPr="00362856">
        <w:rPr>
          <w:b w:val="0"/>
          <w:sz w:val="24"/>
          <w:szCs w:val="24"/>
        </w:rPr>
        <w:t>Сравнительная таблица результатов контрольных срезов во 2 младшей группе в %</w:t>
      </w:r>
    </w:p>
    <w:p w:rsidR="00505341" w:rsidRDefault="00505341" w:rsidP="00505341">
      <w:pPr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709"/>
        <w:gridCol w:w="850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  <w:gridCol w:w="709"/>
      </w:tblGrid>
      <w:tr w:rsidR="00505341" w:rsidTr="00895ED9">
        <w:trPr>
          <w:cantSplit/>
          <w:trHeight w:val="5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речи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окружающим миром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Качество </w:t>
            </w:r>
          </w:p>
        </w:tc>
      </w:tr>
      <w:tr w:rsidR="00505341" w:rsidTr="00895ED9">
        <w:trPr>
          <w:cantSplit/>
          <w:trHeight w:val="2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Default="00505341" w:rsidP="00895ED9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05341" w:rsidTr="00895ED9">
        <w:trPr>
          <w:cantSplit/>
          <w:trHeight w:val="2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Default="00505341" w:rsidP="00895ED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</w:tr>
      <w:tr w:rsidR="00505341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05341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</w:tr>
      <w:tr w:rsidR="00505341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</w:tbl>
    <w:p w:rsidR="00505341" w:rsidRDefault="00505341" w:rsidP="00505341">
      <w:pPr>
        <w:rPr>
          <w:sz w:val="24"/>
          <w:szCs w:val="24"/>
        </w:rPr>
      </w:pPr>
    </w:p>
    <w:p w:rsidR="00505341" w:rsidRPr="00E66CFC" w:rsidRDefault="00505341" w:rsidP="00505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E66CFC">
        <w:rPr>
          <w:sz w:val="24"/>
          <w:szCs w:val="24"/>
        </w:rPr>
        <w:tab/>
      </w:r>
      <w:r w:rsidRPr="00E66CFC">
        <w:rPr>
          <w:rFonts w:ascii="Times New Roman" w:hAnsi="Times New Roman" w:cs="Times New Roman"/>
          <w:sz w:val="24"/>
          <w:szCs w:val="24"/>
        </w:rPr>
        <w:t>В сентябре диагностика не проводилась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CFC">
        <w:rPr>
          <w:rFonts w:ascii="Times New Roman" w:hAnsi="Times New Roman" w:cs="Times New Roman"/>
          <w:sz w:val="24"/>
          <w:szCs w:val="24"/>
        </w:rPr>
        <w:t xml:space="preserve"> так как дети в группе все вновь набранные и шла длительная адаптация.</w:t>
      </w:r>
      <w:r w:rsidRPr="00E66CFC">
        <w:rPr>
          <w:rFonts w:ascii="Times New Roman" w:hAnsi="Times New Roman" w:cs="Times New Roman"/>
          <w:sz w:val="24"/>
          <w:szCs w:val="24"/>
        </w:rPr>
        <w:tab/>
      </w:r>
    </w:p>
    <w:p w:rsidR="00505341" w:rsidRPr="00F37199" w:rsidRDefault="00505341" w:rsidP="00505341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66CFC">
        <w:rPr>
          <w:rFonts w:ascii="Times New Roman" w:hAnsi="Times New Roman" w:cs="Times New Roman"/>
          <w:sz w:val="24"/>
          <w:szCs w:val="24"/>
        </w:rPr>
        <w:t xml:space="preserve">В связи с комплектованием детьми группы в течение года, передвижки из группы в другую возрастную группу, а также малый опыт воспитателей способствовало некоторому снижению </w:t>
      </w:r>
      <w:r>
        <w:rPr>
          <w:rFonts w:ascii="Times New Roman" w:hAnsi="Times New Roman" w:cs="Times New Roman"/>
          <w:sz w:val="24"/>
          <w:szCs w:val="24"/>
        </w:rPr>
        <w:t>качества обучаем</w:t>
      </w:r>
      <w:r w:rsidRPr="00E66CFC">
        <w:rPr>
          <w:rFonts w:ascii="Times New Roman" w:hAnsi="Times New Roman" w:cs="Times New Roman"/>
          <w:sz w:val="24"/>
          <w:szCs w:val="24"/>
        </w:rPr>
        <w:t>ости. Многие дети поступают с языковым барьером,</w:t>
      </w:r>
      <w:r>
        <w:rPr>
          <w:rFonts w:ascii="Times New Roman" w:hAnsi="Times New Roman" w:cs="Times New Roman"/>
          <w:sz w:val="24"/>
          <w:szCs w:val="24"/>
        </w:rPr>
        <w:t xml:space="preserve"> что также способствует неполному обучаемости </w:t>
      </w:r>
      <w:r w:rsidRPr="00E66CFC">
        <w:rPr>
          <w:rFonts w:ascii="Times New Roman" w:hAnsi="Times New Roman" w:cs="Times New Roman"/>
          <w:sz w:val="24"/>
          <w:szCs w:val="24"/>
        </w:rPr>
        <w:t>. На основе диагностических данных воспитатели планируют индивидуальную работу с детьми.</w:t>
      </w:r>
    </w:p>
    <w:p w:rsidR="00505341" w:rsidRPr="00F37199" w:rsidRDefault="00505341" w:rsidP="0050534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Сравнительная таблица результатов контрольных срезов в средней группе   в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567"/>
        <w:gridCol w:w="709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</w:tblGrid>
      <w:tr w:rsidR="00505341" w:rsidRPr="00E45535" w:rsidTr="00895ED9">
        <w:trPr>
          <w:cantSplit/>
          <w:trHeight w:val="5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505341" w:rsidRPr="00E45535" w:rsidTr="00895ED9">
        <w:trPr>
          <w:cantSplit/>
          <w:trHeight w:val="3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341" w:rsidRPr="00E45535" w:rsidTr="00895ED9">
        <w:trPr>
          <w:cantSplit/>
          <w:trHeight w:val="23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41" w:rsidRPr="00E45535" w:rsidTr="00895E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505341" w:rsidRPr="00E45535" w:rsidTr="00895E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05341" w:rsidRPr="00E45535" w:rsidTr="00895E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5341" w:rsidRPr="00E45535" w:rsidRDefault="00505341" w:rsidP="0050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341" w:rsidRPr="00E45535" w:rsidRDefault="00505341" w:rsidP="0050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>Из таблицы видно, что качество знаний детей меняется по нарастающей: по ФЭМП на 19,5%, по развитию речи на 32,5%, по ознакомлению с окружающим на 25,5%. Молодой воспитатель очень старалась поднять процент качества и усиленно работала индивидуально под руководством опытного   педагога.</w:t>
      </w:r>
    </w:p>
    <w:p w:rsidR="00505341" w:rsidRPr="00E45535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 xml:space="preserve"> Качество по ФЭМП повысилось на 37,5%, по развитию речи на 25,5%, а по окружающему миру напротив, снизилось на 10%. </w:t>
      </w:r>
      <w:r w:rsidRPr="00E45535">
        <w:rPr>
          <w:rFonts w:ascii="Times New Roman" w:hAnsi="Times New Roman" w:cs="Times New Roman"/>
          <w:sz w:val="24"/>
          <w:szCs w:val="24"/>
        </w:rPr>
        <w:tab/>
      </w:r>
    </w:p>
    <w:p w:rsidR="00505341" w:rsidRPr="00E45535" w:rsidRDefault="00505341" w:rsidP="0050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>В общем данные в таблице показывают некоторый спад высокого уровня за счет доукомплектования детьми с языковым барьером в течение года.</w:t>
      </w:r>
    </w:p>
    <w:p w:rsidR="00505341" w:rsidRPr="00E45535" w:rsidRDefault="00505341" w:rsidP="00505341">
      <w:pPr>
        <w:pStyle w:val="1"/>
        <w:rPr>
          <w:b w:val="0"/>
          <w:sz w:val="24"/>
          <w:szCs w:val="24"/>
        </w:rPr>
      </w:pPr>
      <w:r w:rsidRPr="00E45535">
        <w:rPr>
          <w:b w:val="0"/>
          <w:sz w:val="24"/>
          <w:szCs w:val="24"/>
        </w:rPr>
        <w:t>Сравнительная таблица результатов контрольных срезов в старшей группе</w:t>
      </w:r>
      <w:r>
        <w:rPr>
          <w:b w:val="0"/>
          <w:sz w:val="24"/>
          <w:szCs w:val="24"/>
        </w:rPr>
        <w:t>,</w:t>
      </w:r>
      <w:r w:rsidRPr="00E45535">
        <w:rPr>
          <w:b w:val="0"/>
          <w:sz w:val="24"/>
          <w:szCs w:val="24"/>
        </w:rPr>
        <w:t xml:space="preserve">   в %</w:t>
      </w:r>
    </w:p>
    <w:p w:rsidR="00505341" w:rsidRDefault="00505341" w:rsidP="0050534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709"/>
        <w:gridCol w:w="851"/>
      </w:tblGrid>
      <w:tr w:rsidR="00505341" w:rsidTr="00895ED9">
        <w:trPr>
          <w:cantSplit/>
          <w:trHeight w:val="5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речи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окружающим миром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Качество </w:t>
            </w:r>
          </w:p>
        </w:tc>
      </w:tr>
      <w:tr w:rsidR="00505341" w:rsidTr="00895ED9">
        <w:trPr>
          <w:cantSplit/>
          <w:trHeight w:val="3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Default="00505341" w:rsidP="00895ED9">
            <w:pP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05341" w:rsidTr="00895ED9">
        <w:trPr>
          <w:cantSplit/>
          <w:trHeight w:val="2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Default="00505341" w:rsidP="00895ED9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Default="00505341" w:rsidP="00895ED9">
            <w:pPr>
              <w:jc w:val="center"/>
              <w:rPr>
                <w:sz w:val="20"/>
              </w:rPr>
            </w:pPr>
          </w:p>
        </w:tc>
      </w:tr>
      <w:tr w:rsidR="00505341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505341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Декабрь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505341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Default="00505341" w:rsidP="00895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505341" w:rsidRDefault="00505341" w:rsidP="00505341">
      <w:pPr>
        <w:rPr>
          <w:sz w:val="24"/>
          <w:szCs w:val="24"/>
        </w:rPr>
      </w:pPr>
    </w:p>
    <w:p w:rsidR="00505341" w:rsidRPr="00FA14F6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>В течение учебного года в группе менялись воспитатели, в связи с этим дети показывают  снижение высокого уровня. В конце года постоянный воспитатель  усиленно вела индивидуальную работу с детьми, что способствовало повышению общего развития детей.</w:t>
      </w:r>
    </w:p>
    <w:p w:rsidR="00505341" w:rsidRPr="00E45535" w:rsidRDefault="00505341" w:rsidP="00505341">
      <w:pPr>
        <w:pStyle w:val="1"/>
        <w:rPr>
          <w:b w:val="0"/>
          <w:sz w:val="24"/>
          <w:szCs w:val="24"/>
        </w:rPr>
      </w:pPr>
      <w:r w:rsidRPr="00E45535">
        <w:rPr>
          <w:b w:val="0"/>
          <w:sz w:val="24"/>
          <w:szCs w:val="24"/>
        </w:rPr>
        <w:t>Сравнительная таблица результатов контрольных срезов в подготовительной к школе группе</w:t>
      </w:r>
      <w:r>
        <w:rPr>
          <w:b w:val="0"/>
          <w:sz w:val="24"/>
          <w:szCs w:val="24"/>
        </w:rPr>
        <w:t>,</w:t>
      </w:r>
      <w:r w:rsidRPr="00E45535">
        <w:rPr>
          <w:b w:val="0"/>
          <w:sz w:val="24"/>
          <w:szCs w:val="24"/>
        </w:rPr>
        <w:t xml:space="preserve">    в %</w:t>
      </w:r>
    </w:p>
    <w:p w:rsidR="00505341" w:rsidRPr="00E45535" w:rsidRDefault="00505341" w:rsidP="005053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567"/>
        <w:gridCol w:w="425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</w:tblGrid>
      <w:tr w:rsidR="00505341" w:rsidRPr="00E45535" w:rsidTr="00895ED9">
        <w:trPr>
          <w:cantSplit/>
          <w:trHeight w:val="5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505341" w:rsidRPr="00E45535" w:rsidTr="00895ED9">
        <w:trPr>
          <w:cantSplit/>
          <w:trHeight w:val="3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341" w:rsidRPr="00E45535" w:rsidTr="00895ED9">
        <w:trPr>
          <w:cantSplit/>
          <w:trHeight w:val="2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41" w:rsidRPr="00E45535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341" w:rsidRPr="00E45535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505341" w:rsidRPr="00E45535" w:rsidTr="00895E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</w:tbl>
    <w:p w:rsidR="00505341" w:rsidRPr="00E45535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341" w:rsidRPr="00E45535" w:rsidRDefault="00505341" w:rsidP="0050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>Данные в таблице показывают положительную динамику высокого и среднего уровней. Качество повысилось по ФЭМП на 13,5%, по развитию речи на 4,5%, по чтению на 12%. Программа детского сада не предусматривает обучение чтению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341" w:rsidRPr="00E45535" w:rsidRDefault="00505341" w:rsidP="0050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 xml:space="preserve">Диагностика физического воспитания выполнена. Диагностика включает в себя разделы: прыжки в длину с места, метание набивного мяча массой 1 кг, упражнения на пресс, метание мешочка с песком массой 200 гр в даль правой и левой рукой, прыжки в высоту с разбега, сгибание и разгибание рук в упоре лежа, бег на 30 м. По итогам диагностики детям вручены медали и грамоты по многоборью, а также по видам движений.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140"/>
        <w:gridCol w:w="905"/>
        <w:gridCol w:w="1237"/>
        <w:gridCol w:w="800"/>
        <w:gridCol w:w="1140"/>
        <w:gridCol w:w="875"/>
        <w:gridCol w:w="1184"/>
        <w:gridCol w:w="857"/>
      </w:tblGrid>
      <w:tr w:rsidR="00505341" w:rsidRPr="00E45535" w:rsidTr="00895E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505341" w:rsidRPr="00E45535" w:rsidTr="00895E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количист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5341" w:rsidRPr="00E45535" w:rsidTr="00895E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341" w:rsidRPr="00E45535" w:rsidTr="00895E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Подготов. 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5341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341" w:rsidRPr="00E45535" w:rsidRDefault="00505341" w:rsidP="005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>Обследование детей педагогом-психологом показало следующие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45535">
        <w:rPr>
          <w:rFonts w:ascii="Times New Roman" w:hAnsi="Times New Roman" w:cs="Times New Roman"/>
          <w:sz w:val="24"/>
          <w:szCs w:val="24"/>
        </w:rPr>
        <w:t>%):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6"/>
        <w:gridCol w:w="1843"/>
        <w:gridCol w:w="2268"/>
      </w:tblGrid>
      <w:tr w:rsidR="00505341" w:rsidRPr="00E45535" w:rsidTr="00895E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</w:tr>
      <w:tr w:rsidR="00505341" w:rsidRPr="00E45535" w:rsidTr="00895E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505341" w:rsidRPr="00E45535" w:rsidTr="00895E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Психосоциальное развитие (методика С.А. Банкова)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341" w:rsidRPr="00E45535" w:rsidTr="00895E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степень школьной зрелости (методика Л.А. Венгер)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341" w:rsidRPr="00E45535" w:rsidTr="00895E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Умственная работоспособность (тест корректурная проба)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341" w:rsidRPr="00E45535" w:rsidTr="00895E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Способность принять условие (методика «Узорный диктант»)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5341" w:rsidRPr="00E45535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341" w:rsidRPr="00E45535" w:rsidRDefault="00505341" w:rsidP="0050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35">
        <w:rPr>
          <w:rFonts w:ascii="Times New Roman" w:hAnsi="Times New Roman" w:cs="Times New Roman"/>
          <w:sz w:val="24"/>
          <w:szCs w:val="24"/>
        </w:rPr>
        <w:t>Диагностика по музыкальному воспитанию показала:  По результатам диагностики мы видим следующие уровни – высокий, средний, низкий в %:</w:t>
      </w:r>
    </w:p>
    <w:p w:rsidR="00505341" w:rsidRPr="00E45535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691"/>
        <w:gridCol w:w="560"/>
        <w:gridCol w:w="560"/>
        <w:gridCol w:w="636"/>
        <w:gridCol w:w="692"/>
        <w:gridCol w:w="692"/>
        <w:gridCol w:w="560"/>
        <w:gridCol w:w="636"/>
        <w:gridCol w:w="692"/>
        <w:gridCol w:w="560"/>
        <w:gridCol w:w="560"/>
        <w:gridCol w:w="560"/>
      </w:tblGrid>
      <w:tr w:rsidR="00505341" w:rsidRPr="00E45535" w:rsidTr="00895ED9">
        <w:trPr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1мл гр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сред гр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 мл.  гр</w:t>
            </w:r>
          </w:p>
        </w:tc>
      </w:tr>
      <w:tr w:rsidR="00505341" w:rsidRPr="00E45535" w:rsidTr="00895ED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05341" w:rsidRPr="00E45535" w:rsidTr="00895E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5341" w:rsidRPr="00E45535" w:rsidTr="00895E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05341" w:rsidRPr="00E45535" w:rsidTr="00895E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05341" w:rsidRPr="00E45535" w:rsidTr="00895E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Элементарное музыцирование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5341" w:rsidRPr="00E45535" w:rsidTr="00895E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05341" w:rsidRPr="00E45535" w:rsidRDefault="00505341" w:rsidP="005053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705"/>
        <w:gridCol w:w="569"/>
        <w:gridCol w:w="540"/>
        <w:gridCol w:w="27"/>
        <w:gridCol w:w="570"/>
        <w:gridCol w:w="709"/>
        <w:gridCol w:w="571"/>
        <w:gridCol w:w="567"/>
        <w:gridCol w:w="709"/>
      </w:tblGrid>
      <w:tr w:rsidR="00505341" w:rsidRPr="00E45535" w:rsidTr="00895ED9">
        <w:trPr>
          <w:trHeight w:val="26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  Старш гр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 xml:space="preserve"> подгот гр</w:t>
            </w:r>
          </w:p>
        </w:tc>
      </w:tr>
      <w:tr w:rsidR="00505341" w:rsidRPr="00E45535" w:rsidTr="00895ED9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41" w:rsidRPr="00E45535" w:rsidRDefault="00505341" w:rsidP="0089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05341" w:rsidRPr="00E45535" w:rsidTr="00895ED9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505341" w:rsidRPr="00E45535" w:rsidTr="00895ED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505341" w:rsidRPr="00E45535" w:rsidTr="00895ED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5341" w:rsidRPr="00E45535" w:rsidTr="00895ED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Элементарное музыцирование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505341" w:rsidRPr="00E45535" w:rsidTr="00895ED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41" w:rsidRPr="00E45535" w:rsidRDefault="00505341" w:rsidP="0089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3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</w:tbl>
    <w:p w:rsidR="00505341" w:rsidRPr="00E45535" w:rsidRDefault="00505341" w:rsidP="0050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341" w:rsidRDefault="00505341" w:rsidP="00505341">
      <w:pPr>
        <w:jc w:val="both"/>
        <w:rPr>
          <w:color w:val="000000"/>
          <w:sz w:val="24"/>
          <w:szCs w:val="20"/>
        </w:rPr>
      </w:pPr>
    </w:p>
    <w:p w:rsidR="00505341" w:rsidRPr="006B1EBA" w:rsidRDefault="00505341" w:rsidP="00505341">
      <w:pPr>
        <w:pStyle w:val="1"/>
        <w:rPr>
          <w:sz w:val="24"/>
        </w:rPr>
      </w:pPr>
      <w:r w:rsidRPr="006B1EBA">
        <w:rPr>
          <w:sz w:val="24"/>
        </w:rPr>
        <w:t>РАБОТА С РОДИТЕЛЯМИ</w:t>
      </w:r>
    </w:p>
    <w:p w:rsidR="00505341" w:rsidRPr="006B1EBA" w:rsidRDefault="00505341" w:rsidP="0050534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 xml:space="preserve">      Для родителей было проведено два общих собрания: «Двигательная активность  детей как средство укрепления здоровья детей», «Нужно ли учить ребенка трудиться», родительские собрания в группах, каждый месяц менялась информация в приемных групп и в уголке валеологии: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Осень. Весна, Зима, Лето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Пожарная безопасность на Новый год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Опасные предметы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ПДД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Активный ребенок -здоровый ребенок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lastRenderedPageBreak/>
        <w:t>Опасности на улице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Здоровьеберегающие мероприятия  для детей в летний период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Режим дня ребенка в летний период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Подвижные игры в жизни детей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Пальчиковые игры для умственного развития детей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Игрушка для ребенка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Игры на развитие логики</w:t>
      </w:r>
    </w:p>
    <w:p w:rsidR="00505341" w:rsidRPr="006B1EBA" w:rsidRDefault="00505341" w:rsidP="0050534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Играя учите трудиться</w:t>
      </w:r>
    </w:p>
    <w:p w:rsidR="00505341" w:rsidRPr="006B1EBA" w:rsidRDefault="00505341" w:rsidP="00505341">
      <w:pPr>
        <w:pStyle w:val="a5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В течение года были проведены:</w:t>
      </w:r>
    </w:p>
    <w:p w:rsidR="00505341" w:rsidRPr="006B1EBA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Анкетирование «Воспитание трудолюбия у дошкольников»</w:t>
      </w:r>
    </w:p>
    <w:p w:rsidR="00505341" w:rsidRPr="006B1EBA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Индивидуальные беседы и консультации проводили .</w:t>
      </w:r>
    </w:p>
    <w:p w:rsidR="00505341" w:rsidRPr="006B1EBA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озеленение групп и участка с помощью родителей.</w:t>
      </w:r>
    </w:p>
    <w:p w:rsidR="00505341" w:rsidRPr="006B1EBA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оснащение групп атрибутами к играм детей совместно с родителями.</w:t>
      </w:r>
    </w:p>
    <w:p w:rsidR="00505341" w:rsidRPr="006B1EBA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Практикум «Подвижные игры на детских праздниках», «Игры на детских праздниках»,</w:t>
      </w:r>
    </w:p>
    <w:p w:rsidR="00505341" w:rsidRPr="006B1EBA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 xml:space="preserve">Консультации: «Здоровье дошкольника», «Самообслуживание- залог здорового общения детей со сверстниками», </w:t>
      </w:r>
    </w:p>
    <w:p w:rsidR="00505341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Конкурсы:  стенгазет «Спорт в нашей семье», самодельных игрушек, конкурс «Наши семейные поделки».</w:t>
      </w:r>
    </w:p>
    <w:p w:rsidR="00505341" w:rsidRPr="006E02B4" w:rsidRDefault="00505341" w:rsidP="005053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05341" w:rsidRPr="006B1EBA" w:rsidRDefault="00505341" w:rsidP="00505341">
      <w:pPr>
        <w:pStyle w:val="a5"/>
        <w:rPr>
          <w:rFonts w:ascii="Times New Roman" w:hAnsi="Times New Roman" w:cs="Times New Roman"/>
          <w:b/>
          <w:color w:val="000000"/>
          <w:sz w:val="24"/>
        </w:rPr>
      </w:pPr>
      <w:r w:rsidRPr="006B1EBA">
        <w:rPr>
          <w:rFonts w:ascii="Times New Roman" w:hAnsi="Times New Roman" w:cs="Times New Roman"/>
          <w:b/>
          <w:color w:val="000000"/>
          <w:sz w:val="24"/>
        </w:rPr>
        <w:t xml:space="preserve">РАБОТА  СО ШКОЛОЙ </w:t>
      </w:r>
    </w:p>
    <w:p w:rsidR="00505341" w:rsidRPr="006B1EBA" w:rsidRDefault="00505341" w:rsidP="0050534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/>
        </w:rPr>
      </w:pPr>
      <w:r w:rsidRPr="006B1EBA">
        <w:rPr>
          <w:rFonts w:ascii="Times New Roman" w:hAnsi="Times New Roman" w:cs="Times New Roman"/>
          <w:color w:val="000000"/>
          <w:sz w:val="24"/>
        </w:rPr>
        <w:t>Продолжается работа по пятилетнему плану работы детского сада и школы.</w:t>
      </w:r>
    </w:p>
    <w:p w:rsidR="00505341" w:rsidRPr="006B1EBA" w:rsidRDefault="00505341" w:rsidP="0050534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Посещение учителями начальных классов занятий в д/с и воспитателями ДОУ №4 уроков в первом классе.</w:t>
      </w:r>
    </w:p>
    <w:p w:rsidR="00505341" w:rsidRPr="006B1EBA" w:rsidRDefault="00505341" w:rsidP="0050534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Недостатки в работе детского сада:</w:t>
      </w:r>
    </w:p>
    <w:p w:rsidR="00505341" w:rsidRPr="006B1EBA" w:rsidRDefault="00505341" w:rsidP="00505341">
      <w:pPr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1.Для плодотворной  работы</w:t>
      </w:r>
      <w:r>
        <w:rPr>
          <w:rFonts w:ascii="Times New Roman" w:hAnsi="Times New Roman" w:cs="Times New Roman"/>
          <w:color w:val="000000"/>
          <w:sz w:val="24"/>
        </w:rPr>
        <w:t xml:space="preserve"> детского сада здание старая</w:t>
      </w:r>
      <w:r w:rsidRPr="006B1EBA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нужно</w:t>
      </w:r>
      <w:r w:rsidRPr="006B1EBA">
        <w:rPr>
          <w:rFonts w:ascii="Times New Roman" w:hAnsi="Times New Roman" w:cs="Times New Roman"/>
          <w:color w:val="000000"/>
          <w:sz w:val="24"/>
        </w:rPr>
        <w:t xml:space="preserve"> типовое </w:t>
      </w:r>
      <w:r>
        <w:rPr>
          <w:rFonts w:ascii="Times New Roman" w:hAnsi="Times New Roman" w:cs="Times New Roman"/>
          <w:color w:val="000000"/>
          <w:sz w:val="24"/>
        </w:rPr>
        <w:t>современное здание</w:t>
      </w:r>
      <w:r w:rsidRPr="006B1EBA">
        <w:rPr>
          <w:rFonts w:ascii="Times New Roman" w:hAnsi="Times New Roman" w:cs="Times New Roman"/>
          <w:color w:val="000000"/>
          <w:sz w:val="24"/>
        </w:rPr>
        <w:t>.</w:t>
      </w:r>
    </w:p>
    <w:p w:rsidR="00505341" w:rsidRPr="006B1EBA" w:rsidRDefault="00505341" w:rsidP="00505341">
      <w:pPr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В течение учебного года не было случаев детского и рабочего травматизма.</w:t>
      </w:r>
    </w:p>
    <w:p w:rsidR="00505341" w:rsidRPr="006B1EBA" w:rsidRDefault="00505341" w:rsidP="0050534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 xml:space="preserve">     Средняя наполняемость:       1,2 младшей группы -  20 детей;</w:t>
      </w:r>
    </w:p>
    <w:p w:rsidR="00505341" w:rsidRPr="006B1EBA" w:rsidRDefault="00505341" w:rsidP="0050534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ab/>
      </w:r>
      <w:r w:rsidRPr="006B1EBA">
        <w:rPr>
          <w:rFonts w:ascii="Times New Roman" w:hAnsi="Times New Roman" w:cs="Times New Roman"/>
          <w:color w:val="000000"/>
          <w:sz w:val="24"/>
        </w:rPr>
        <w:tab/>
      </w:r>
      <w:r w:rsidRPr="006B1EBA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 xml:space="preserve">       средней группы – 24</w:t>
      </w:r>
      <w:r w:rsidRPr="006B1EBA">
        <w:rPr>
          <w:rFonts w:ascii="Times New Roman" w:hAnsi="Times New Roman" w:cs="Times New Roman"/>
          <w:color w:val="000000"/>
          <w:sz w:val="24"/>
        </w:rPr>
        <w:t xml:space="preserve"> детей</w:t>
      </w:r>
    </w:p>
    <w:p w:rsidR="00505341" w:rsidRPr="006B1EBA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 xml:space="preserve">      старшая группа  ,20</w:t>
      </w:r>
    </w:p>
    <w:p w:rsidR="00505341" w:rsidRPr="006B1EBA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 xml:space="preserve">                                    подготовительная к школе  группа  </w:t>
      </w:r>
      <w:r>
        <w:rPr>
          <w:rFonts w:ascii="Times New Roman" w:hAnsi="Times New Roman" w:cs="Times New Roman"/>
          <w:color w:val="000000"/>
          <w:sz w:val="24"/>
        </w:rPr>
        <w:t xml:space="preserve">   -  </w:t>
      </w:r>
      <w:r w:rsidRPr="006B1EBA">
        <w:rPr>
          <w:rFonts w:ascii="Times New Roman" w:hAnsi="Times New Roman" w:cs="Times New Roman"/>
          <w:color w:val="000000"/>
          <w:sz w:val="24"/>
        </w:rPr>
        <w:t>8детей.</w:t>
      </w:r>
    </w:p>
    <w:p w:rsidR="00505341" w:rsidRPr="006B1EBA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 xml:space="preserve">Для плодотворной  работы нет условии ,приспособленный детский сад </w:t>
      </w:r>
      <w:r>
        <w:rPr>
          <w:rFonts w:ascii="Times New Roman" w:hAnsi="Times New Roman" w:cs="Times New Roman"/>
          <w:color w:val="000000"/>
          <w:sz w:val="24"/>
        </w:rPr>
        <w:t xml:space="preserve"> не отвечает нынешним требованиям</w:t>
      </w:r>
      <w:r w:rsidRPr="006B1EBA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1EBA">
        <w:rPr>
          <w:rFonts w:ascii="Times New Roman" w:hAnsi="Times New Roman" w:cs="Times New Roman"/>
          <w:color w:val="000000"/>
          <w:sz w:val="24"/>
        </w:rPr>
        <w:t>постоянные  штрафы за несоответствии стандарту. Всем коллективом ,с родителя</w:t>
      </w:r>
      <w:r>
        <w:rPr>
          <w:rFonts w:ascii="Times New Roman" w:hAnsi="Times New Roman" w:cs="Times New Roman"/>
          <w:color w:val="000000"/>
          <w:sz w:val="24"/>
        </w:rPr>
        <w:t xml:space="preserve">ми и с жителями Сырдаха с большой  радостью ждем открытье  нового сада </w:t>
      </w:r>
    </w:p>
    <w:p w:rsidR="00505341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6B1EBA">
        <w:rPr>
          <w:rFonts w:ascii="Times New Roman" w:hAnsi="Times New Roman" w:cs="Times New Roman"/>
          <w:color w:val="000000"/>
          <w:sz w:val="24"/>
        </w:rPr>
        <w:t>Очень  много молодых  специалистов с  высшим образованием вынуждены  сидеть  без  работы, из-за того что нет  в  с.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1EBA">
        <w:rPr>
          <w:rFonts w:ascii="Times New Roman" w:hAnsi="Times New Roman" w:cs="Times New Roman"/>
          <w:color w:val="000000"/>
          <w:sz w:val="24"/>
        </w:rPr>
        <w:t>Сырдах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6B1EBA">
        <w:rPr>
          <w:rFonts w:ascii="Times New Roman" w:hAnsi="Times New Roman" w:cs="Times New Roman"/>
          <w:color w:val="000000"/>
          <w:sz w:val="24"/>
        </w:rPr>
        <w:t xml:space="preserve">  вакансий на  работу. Молодежь </w:t>
      </w:r>
      <w:r>
        <w:rPr>
          <w:rFonts w:ascii="Times New Roman" w:hAnsi="Times New Roman" w:cs="Times New Roman"/>
          <w:color w:val="000000"/>
          <w:sz w:val="24"/>
        </w:rPr>
        <w:t>с большой  надеждой  ждет ввод  нового  детского сада</w:t>
      </w:r>
      <w:r w:rsidRPr="006B1EB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Новый  сад  это наша  надежда на будущее развитие</w:t>
      </w:r>
      <w:r w:rsidRPr="006B1EBA">
        <w:rPr>
          <w:rFonts w:ascii="Times New Roman" w:hAnsi="Times New Roman" w:cs="Times New Roman"/>
          <w:color w:val="000000"/>
          <w:sz w:val="24"/>
        </w:rPr>
        <w:t xml:space="preserve"> подрастающего покол</w:t>
      </w:r>
      <w:r>
        <w:rPr>
          <w:rFonts w:ascii="Times New Roman" w:hAnsi="Times New Roman" w:cs="Times New Roman"/>
          <w:color w:val="000000"/>
          <w:sz w:val="24"/>
        </w:rPr>
        <w:t>ения. Строительство нового сада</w:t>
      </w:r>
      <w:r w:rsidRPr="006B1EBA">
        <w:rPr>
          <w:rFonts w:ascii="Times New Roman" w:hAnsi="Times New Roman" w:cs="Times New Roman"/>
          <w:color w:val="000000"/>
          <w:sz w:val="24"/>
        </w:rPr>
        <w:t>, у  многих семей и молодых специалистов  пом</w:t>
      </w:r>
      <w:r>
        <w:rPr>
          <w:rFonts w:ascii="Times New Roman" w:hAnsi="Times New Roman" w:cs="Times New Roman"/>
          <w:color w:val="000000"/>
          <w:sz w:val="24"/>
        </w:rPr>
        <w:t>еняла бы жизнь и судьбу в лучшую</w:t>
      </w:r>
      <w:r w:rsidRPr="006B1EBA">
        <w:rPr>
          <w:rFonts w:ascii="Times New Roman" w:hAnsi="Times New Roman" w:cs="Times New Roman"/>
          <w:color w:val="000000"/>
          <w:sz w:val="24"/>
        </w:rPr>
        <w:t xml:space="preserve"> сторону в будущем.</w:t>
      </w:r>
    </w:p>
    <w:p w:rsidR="00505341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505341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505341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505341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505341" w:rsidRDefault="00505341" w:rsidP="00505341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</w:rPr>
      </w:pPr>
    </w:p>
    <w:p w:rsidR="00312AC4" w:rsidRPr="00505341" w:rsidRDefault="00505341">
      <w:pPr>
        <w:rPr>
          <w:rFonts w:ascii="Times New Roman" w:hAnsi="Times New Roman" w:cs="Times New Roman"/>
        </w:rPr>
      </w:pPr>
    </w:p>
    <w:sectPr w:rsidR="00312AC4" w:rsidRPr="00505341" w:rsidSect="0064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DB"/>
    <w:multiLevelType w:val="hybridMultilevel"/>
    <w:tmpl w:val="F75E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ACC"/>
    <w:multiLevelType w:val="hybridMultilevel"/>
    <w:tmpl w:val="E266F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358DD"/>
    <w:multiLevelType w:val="hybridMultilevel"/>
    <w:tmpl w:val="A78C32C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E465A"/>
    <w:multiLevelType w:val="hybridMultilevel"/>
    <w:tmpl w:val="7E6EDB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854AF"/>
    <w:multiLevelType w:val="hybridMultilevel"/>
    <w:tmpl w:val="E48433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01E9C"/>
    <w:multiLevelType w:val="hybridMultilevel"/>
    <w:tmpl w:val="12E2A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A3236"/>
    <w:multiLevelType w:val="hybridMultilevel"/>
    <w:tmpl w:val="64DCA346"/>
    <w:lvl w:ilvl="0" w:tplc="BD38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A354A"/>
    <w:multiLevelType w:val="hybridMultilevel"/>
    <w:tmpl w:val="1EB8EB3A"/>
    <w:lvl w:ilvl="0" w:tplc="BD3890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B34A0"/>
    <w:multiLevelType w:val="hybridMultilevel"/>
    <w:tmpl w:val="E2242B96"/>
    <w:lvl w:ilvl="0" w:tplc="5AC0C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9">
    <w:nsid w:val="73AA00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EB0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341"/>
    <w:rsid w:val="00505341"/>
    <w:rsid w:val="0056667D"/>
    <w:rsid w:val="00646026"/>
    <w:rsid w:val="0082605E"/>
    <w:rsid w:val="00917D0E"/>
    <w:rsid w:val="00EB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0534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5341"/>
    <w:pPr>
      <w:keepNext/>
      <w:spacing w:after="0" w:line="240" w:lineRule="auto"/>
      <w:ind w:firstLine="360"/>
      <w:jc w:val="both"/>
      <w:outlineLvl w:val="1"/>
    </w:pPr>
    <w:rPr>
      <w:rFonts w:ascii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534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ListParagraph">
    <w:name w:val="List Paragraph"/>
    <w:basedOn w:val="a"/>
    <w:rsid w:val="00505341"/>
    <w:pPr>
      <w:ind w:left="720"/>
    </w:pPr>
  </w:style>
  <w:style w:type="paragraph" w:styleId="21">
    <w:name w:val="Body Text Indent 2"/>
    <w:basedOn w:val="a"/>
    <w:link w:val="22"/>
    <w:rsid w:val="0050534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0534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 Знак Знак Знак Знак"/>
    <w:basedOn w:val="a"/>
    <w:rsid w:val="0050534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50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05341"/>
    <w:pPr>
      <w:spacing w:after="120"/>
    </w:pPr>
  </w:style>
  <w:style w:type="character" w:customStyle="1" w:styleId="a6">
    <w:name w:val="Основной текст Знак"/>
    <w:basedOn w:val="a0"/>
    <w:link w:val="a5"/>
    <w:rsid w:val="00505341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505341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/>
    </w:rPr>
  </w:style>
  <w:style w:type="character" w:customStyle="1" w:styleId="a8">
    <w:name w:val="Название Знак"/>
    <w:basedOn w:val="a0"/>
    <w:link w:val="a7"/>
    <w:rsid w:val="00505341"/>
    <w:rPr>
      <w:rFonts w:ascii="Times New Roman" w:eastAsia="Times New Roman" w:hAnsi="Times New Roman" w:cs="Times New Roman"/>
      <w:sz w:val="32"/>
      <w:szCs w:val="20"/>
      <w:lang/>
    </w:rPr>
  </w:style>
  <w:style w:type="paragraph" w:styleId="a9">
    <w:name w:val="Block Text"/>
    <w:basedOn w:val="a"/>
    <w:unhideWhenUsed/>
    <w:rsid w:val="00505341"/>
    <w:pPr>
      <w:spacing w:after="0" w:line="240" w:lineRule="auto"/>
      <w:ind w:left="567" w:right="567" w:firstLine="680"/>
      <w:jc w:val="both"/>
    </w:pPr>
    <w:rPr>
      <w:rFonts w:ascii="Times New Roman" w:hAnsi="Times New Roman" w:cs="Times New Roman"/>
      <w:sz w:val="20"/>
      <w:szCs w:val="20"/>
    </w:rPr>
  </w:style>
  <w:style w:type="character" w:styleId="aa">
    <w:name w:val="Emphasis"/>
    <w:basedOn w:val="a0"/>
    <w:qFormat/>
    <w:rsid w:val="00505341"/>
    <w:rPr>
      <w:i/>
      <w:iCs/>
    </w:rPr>
  </w:style>
  <w:style w:type="paragraph" w:styleId="ab">
    <w:name w:val="No Spacing"/>
    <w:uiPriority w:val="1"/>
    <w:qFormat/>
    <w:rsid w:val="0050534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50534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05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05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4.yaguo.ru/2017/04/04/v-mezhdunarodnyj-konkurs-festival-detskogo-tvorchestva-brilliantovye-notki/" TargetMode="External"/><Relationship Id="rId5" Type="http://schemas.openxmlformats.org/officeDocument/2006/relationships/hyperlink" Target="http://detsad4.yaguo.ru/2017/04/04/konkurs-vyrazitelnogo-chteniya-sredi-starshego-doshkolnogo-vozrasta-my-deti-tvoi-ro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6444</Words>
  <Characters>36735</Characters>
  <Application>Microsoft Office Word</Application>
  <DocSecurity>0</DocSecurity>
  <Lines>306</Lines>
  <Paragraphs>86</Paragraphs>
  <ScaleCrop>false</ScaleCrop>
  <Company>office 2007 rus ent:</Company>
  <LinksUpToDate>false</LinksUpToDate>
  <CharactersWithSpaces>43093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</dc:creator>
  <cp:keywords/>
  <dc:description/>
  <cp:lastModifiedBy>Федотова </cp:lastModifiedBy>
  <cp:revision>1</cp:revision>
  <dcterms:created xsi:type="dcterms:W3CDTF">2018-03-05T02:03:00Z</dcterms:created>
  <dcterms:modified xsi:type="dcterms:W3CDTF">2018-03-05T02:04:00Z</dcterms:modified>
</cp:coreProperties>
</file>