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cf3" angle="-45" type="gradient"/>
    </v:background>
  </w:background>
  <w:body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4712DE" w:rsidRDefault="005D5006" w:rsidP="005D5006">
      <w:pPr>
        <w:pStyle w:val="40"/>
        <w:shd w:val="clear" w:color="auto" w:fill="auto"/>
        <w:spacing w:before="0" w:after="0" w:line="276" w:lineRule="auto"/>
        <w:jc w:val="center"/>
        <w:rPr>
          <w:color w:val="002060"/>
          <w:sz w:val="40"/>
          <w:szCs w:val="40"/>
        </w:rPr>
      </w:pPr>
    </w:p>
    <w:p w:rsidR="005D5006" w:rsidRPr="004712DE" w:rsidRDefault="005D5006" w:rsidP="005D5006">
      <w:pPr>
        <w:pStyle w:val="40"/>
        <w:shd w:val="clear" w:color="auto" w:fill="auto"/>
        <w:spacing w:before="0" w:after="0" w:line="276" w:lineRule="auto"/>
        <w:jc w:val="center"/>
        <w:rPr>
          <w:color w:val="002060"/>
          <w:sz w:val="40"/>
          <w:szCs w:val="40"/>
        </w:rPr>
      </w:pPr>
      <w:r w:rsidRPr="004712DE">
        <w:rPr>
          <w:color w:val="002060"/>
          <w:sz w:val="40"/>
          <w:szCs w:val="40"/>
        </w:rPr>
        <w:t>Консультация для родителей:</w:t>
      </w:r>
    </w:p>
    <w:p w:rsidR="005D5006" w:rsidRPr="004712DE" w:rsidRDefault="005D5006" w:rsidP="005D5006">
      <w:pPr>
        <w:spacing w:after="0"/>
        <w:jc w:val="center"/>
        <w:rPr>
          <w:rFonts w:ascii="Times New Roman" w:hAnsi="Times New Roman"/>
          <w:color w:val="002060"/>
          <w:sz w:val="40"/>
          <w:szCs w:val="40"/>
        </w:rPr>
      </w:pPr>
      <w:r w:rsidRPr="004712DE">
        <w:rPr>
          <w:color w:val="002060"/>
          <w:sz w:val="40"/>
          <w:szCs w:val="40"/>
        </w:rPr>
        <w:t>«</w:t>
      </w:r>
      <w:r w:rsidRPr="004712DE">
        <w:rPr>
          <w:rFonts w:ascii="Times New Roman" w:hAnsi="Times New Roman"/>
          <w:b/>
          <w:color w:val="002060"/>
          <w:sz w:val="40"/>
          <w:szCs w:val="40"/>
        </w:rPr>
        <w:t>Правильная и красивая речь-залог успеха!!!</w:t>
      </w:r>
      <w:r w:rsidRPr="004712DE">
        <w:rPr>
          <w:color w:val="002060"/>
          <w:sz w:val="40"/>
          <w:szCs w:val="40"/>
        </w:rPr>
        <w:t>»</w:t>
      </w: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Default="0023651D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2157095" cy="2157095"/>
            <wp:effectExtent l="0" t="0" r="0" b="0"/>
            <wp:docPr id="1" name="Рисунок 1" descr="H:\логопедические картинки\де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педические картинки\дети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5006" w:rsidRDefault="005D5006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1A6305" w:rsidRPr="0023651D" w:rsidRDefault="001A6305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  <w:rPr>
          <w:lang w:val="en-US"/>
        </w:rPr>
      </w:pPr>
    </w:p>
    <w:p w:rsidR="005D5006" w:rsidRPr="00E54151" w:rsidRDefault="005D5006" w:rsidP="00CF38BB">
      <w:pPr>
        <w:pStyle w:val="20"/>
        <w:shd w:val="clear" w:color="auto" w:fill="auto"/>
        <w:tabs>
          <w:tab w:val="left" w:leader="underscore" w:pos="8554"/>
        </w:tabs>
        <w:spacing w:line="276" w:lineRule="auto"/>
        <w:rPr>
          <w:b/>
        </w:rPr>
      </w:pPr>
      <w:r>
        <w:t xml:space="preserve">        </w:t>
      </w:r>
      <w:bookmarkStart w:id="0" w:name="_GoBack"/>
      <w:bookmarkEnd w:id="0"/>
    </w:p>
    <w:p w:rsidR="005D5006" w:rsidRPr="004712DE" w:rsidRDefault="005D5006" w:rsidP="008D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006" w:rsidRPr="004712DE" w:rsidRDefault="005D5006" w:rsidP="008D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006" w:rsidRPr="0023651D" w:rsidRDefault="005D5006" w:rsidP="001A63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4C51" w:rsidRPr="004712DE" w:rsidRDefault="00734C51" w:rsidP="008D728C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4712DE">
        <w:rPr>
          <w:rFonts w:ascii="Times New Roman" w:hAnsi="Times New Roman"/>
          <w:b/>
          <w:color w:val="C00000"/>
          <w:sz w:val="28"/>
          <w:szCs w:val="28"/>
        </w:rPr>
        <w:t>Правильная и красивая речь-залог успеха!!!</w:t>
      </w:r>
    </w:p>
    <w:p w:rsidR="007D4DA7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C09FE" w:rsidRPr="008D728C">
        <w:rPr>
          <w:rFonts w:ascii="Times New Roman" w:hAnsi="Times New Roman"/>
          <w:sz w:val="28"/>
          <w:szCs w:val="28"/>
        </w:rPr>
        <w:t>Давно известно, что речь является не врожденной, а приобретенной способностью ребенка. Речь малыша формируется по подражанию, поэтому важно, чтобы речь окружающих была правильной.</w:t>
      </w: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C09FE" w:rsidRPr="008D728C">
        <w:rPr>
          <w:rFonts w:ascii="Times New Roman" w:hAnsi="Times New Roman"/>
          <w:sz w:val="28"/>
          <w:szCs w:val="28"/>
        </w:rPr>
        <w:t>В общении с ребенком нельзя подражать детской не правильной речи «сюсюкаться»</w:t>
      </w:r>
      <w:r w:rsidR="007D4DA7" w:rsidRPr="008D728C">
        <w:rPr>
          <w:rFonts w:ascii="Times New Roman" w:hAnsi="Times New Roman"/>
          <w:sz w:val="28"/>
          <w:szCs w:val="28"/>
        </w:rPr>
        <w:t>, произносить слова, исковеркано</w:t>
      </w:r>
      <w:r w:rsidR="00EC09FE" w:rsidRPr="008D728C">
        <w:rPr>
          <w:rFonts w:ascii="Times New Roman" w:hAnsi="Times New Roman"/>
          <w:sz w:val="28"/>
          <w:szCs w:val="28"/>
        </w:rPr>
        <w:t>. Малыш должен видеть правильную мимику и артикуляции, слышать правильные фонемы языка, так как он подражает вам.</w:t>
      </w: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 xml:space="preserve"> </w:t>
      </w:r>
    </w:p>
    <w:p w:rsidR="007D4DA7" w:rsidRPr="008D728C" w:rsidRDefault="007D4DA7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В настоящее время растет объем знаний, который дети должны усвоит начиная с дошкольного возраста.</w:t>
      </w:r>
    </w:p>
    <w:p w:rsidR="007D4DA7" w:rsidRPr="008D728C" w:rsidRDefault="00E9532A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Для того чтобы помочь детям справиться с ожидающими их сложными задачами, нужно позаботиться о своевременном и полн</w:t>
      </w:r>
      <w:r w:rsidR="007D4DA7" w:rsidRPr="008D728C">
        <w:rPr>
          <w:rFonts w:ascii="Times New Roman" w:hAnsi="Times New Roman"/>
          <w:sz w:val="28"/>
          <w:szCs w:val="28"/>
        </w:rPr>
        <w:t>оценном формировании у них речи</w:t>
      </w:r>
      <w:r w:rsidRPr="008D728C">
        <w:rPr>
          <w:rFonts w:ascii="Times New Roman" w:hAnsi="Times New Roman"/>
          <w:sz w:val="28"/>
          <w:szCs w:val="28"/>
        </w:rPr>
        <w:t>.</w:t>
      </w:r>
    </w:p>
    <w:p w:rsidR="007D4DA7" w:rsidRPr="005A6E5F" w:rsidRDefault="00D775F9" w:rsidP="008D728C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5A6E5F">
        <w:rPr>
          <w:rFonts w:ascii="Times New Roman" w:hAnsi="Times New Roman"/>
          <w:i/>
          <w:color w:val="002060"/>
          <w:sz w:val="28"/>
          <w:szCs w:val="28"/>
        </w:rPr>
        <w:t xml:space="preserve">Для преодоления </w:t>
      </w:r>
      <w:r w:rsidR="007D4DA7" w:rsidRPr="005A6E5F">
        <w:rPr>
          <w:rFonts w:ascii="Times New Roman" w:hAnsi="Times New Roman"/>
          <w:i/>
          <w:color w:val="002060"/>
          <w:sz w:val="28"/>
          <w:szCs w:val="28"/>
        </w:rPr>
        <w:t>и коррекции речевых нарушений нужно проводить комплексную работу в игровой форме с детьми:</w:t>
      </w:r>
    </w:p>
    <w:p w:rsidR="00E9532A" w:rsidRPr="008D728C" w:rsidRDefault="00E9532A" w:rsidP="008D72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мышц языка и губ;</w:t>
      </w:r>
    </w:p>
    <w:p w:rsidR="00E9532A" w:rsidRPr="008D728C" w:rsidRDefault="00E9532A" w:rsidP="008D7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правильного дыхания;</w:t>
      </w:r>
    </w:p>
    <w:p w:rsidR="00D775F9" w:rsidRPr="008D728C" w:rsidRDefault="00E9532A" w:rsidP="008D7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мелкой моторики кистей рук и пальцев.</w:t>
      </w:r>
    </w:p>
    <w:p w:rsidR="007D4DA7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     </w:t>
      </w:r>
      <w:r w:rsidR="007D4DA7" w:rsidRPr="008D728C">
        <w:rPr>
          <w:rFonts w:ascii="Times New Roman" w:hAnsi="Times New Roman"/>
          <w:sz w:val="28"/>
          <w:szCs w:val="28"/>
        </w:rPr>
        <w:t xml:space="preserve"> Залогом правильного произношения  звуков ребенком  являются сильные, упругие и подвижные органы артикуляции</w:t>
      </w:r>
      <w:r w:rsidR="00D775F9" w:rsidRPr="008D728C">
        <w:rPr>
          <w:rFonts w:ascii="Times New Roman" w:hAnsi="Times New Roman"/>
          <w:sz w:val="28"/>
          <w:szCs w:val="28"/>
        </w:rPr>
        <w:t xml:space="preserve"> - язык, губы, мягкое небо.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Так как все речевые органы состоят из мышц, то, следовател</w:t>
      </w:r>
      <w:r w:rsidR="00E9532A" w:rsidRPr="008D728C">
        <w:rPr>
          <w:rFonts w:ascii="Times New Roman" w:hAnsi="Times New Roman"/>
          <w:sz w:val="28"/>
          <w:szCs w:val="28"/>
        </w:rPr>
        <w:t xml:space="preserve">ьно, они поддаются тренировке. </w:t>
      </w:r>
    </w:p>
    <w:p w:rsidR="00E9532A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 xml:space="preserve">        </w:t>
      </w:r>
      <w:r w:rsidRPr="008D728C">
        <w:rPr>
          <w:rFonts w:ascii="Times New Roman" w:hAnsi="Times New Roman"/>
          <w:sz w:val="28"/>
          <w:szCs w:val="28"/>
        </w:rPr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E9532A" w:rsidRPr="00C61827" w:rsidRDefault="00E9532A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Комплекс артикуляционной гимнастики: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«Заборчик»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удерживать губы в улыбке под счет до десяти (мама считает, ребенок держит улыбку).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«Хоботок»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вытянуть сомкнутые губы вперед трубочкой, удерживать под счет до десяти.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«Заборчик – хоботок»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чередовать положение губ в улыбке и трубочке под счет до десяти.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 «Наказать непослушный язык»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приоткрыть рот, положить широкий язык на нижнюю губу и, пошлепывая его губами, произносить: «пя-пя-пя…», удерживать таким распластанным на счет до пяти.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«Лопатка»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приоткрыть рот, положить широкий язык на нижнюю губу, удерживать под счет. 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 «Загнать мяч в ворота»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Щеки не надувать! Загонять шарик на одном длительном выдохе.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7. «Чистим зубки»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8. «Киска сердится»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улыбнуться, показать зубы, приоткрыть рот, кончик языка упереть в нижние резцы и не отрывая его от зубов выдвигать спинку языка вперед (под счет до 5), затем опустить спинку языка не отрывая кончик.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9. «Вкусное варенье»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слегка приоткрыть рот и широким передним краем языка облизнуть верхнюю губу, делая движение сверху вниз. Работает только язык.</w:t>
      </w:r>
    </w:p>
    <w:p w:rsidR="00E03DB5" w:rsidRPr="008D728C" w:rsidRDefault="00E03DB5" w:rsidP="004712D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D728C">
        <w:rPr>
          <w:b/>
          <w:bCs/>
          <w:sz w:val="28"/>
          <w:szCs w:val="28"/>
        </w:rPr>
        <w:t xml:space="preserve">10.«Качели» - </w:t>
      </w:r>
      <w:r w:rsidRPr="008D728C">
        <w:rPr>
          <w:sz w:val="28"/>
          <w:szCs w:val="28"/>
        </w:rPr>
        <w:t>кончиком языка упираться поочередно то в верхние, то в нижние зубы. Челюсть не двигать.</w:t>
      </w:r>
    </w:p>
    <w:p w:rsidR="00E03DB5" w:rsidRPr="008D728C" w:rsidRDefault="00E03DB5" w:rsidP="004712D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D728C">
        <w:rPr>
          <w:sz w:val="28"/>
          <w:szCs w:val="28"/>
        </w:rPr>
        <w:t>11.</w:t>
      </w:r>
      <w:r w:rsidRPr="008D728C">
        <w:rPr>
          <w:rStyle w:val="a5"/>
          <w:sz w:val="28"/>
          <w:szCs w:val="28"/>
        </w:rPr>
        <w:t xml:space="preserve"> </w:t>
      </w:r>
      <w:r w:rsidRPr="008D728C">
        <w:rPr>
          <w:b/>
          <w:bCs/>
          <w:sz w:val="28"/>
          <w:szCs w:val="28"/>
        </w:rPr>
        <w:t xml:space="preserve">«Часики» - </w:t>
      </w:r>
      <w:r w:rsidRPr="008D728C">
        <w:rPr>
          <w:sz w:val="28"/>
          <w:szCs w:val="28"/>
        </w:rPr>
        <w:t>улыбнуться, открыть рот, кончик языка (как часовую стрелку) переводить из одного уголка рта в другой.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12. «Грибок»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улыбнуться, приоткрыть рот, присосать широкий язык к небу (язык – шляпка гриба, связка – ножка).</w:t>
      </w:r>
    </w:p>
    <w:p w:rsidR="00E03DB5" w:rsidRPr="008D728C" w:rsidRDefault="00E03DB5" w:rsidP="004712DE">
      <w:pPr>
        <w:spacing w:after="0"/>
        <w:rPr>
          <w:rFonts w:ascii="Times New Roman" w:hAnsi="Times New Roman"/>
          <w:sz w:val="28"/>
          <w:szCs w:val="28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13. «Лошадка»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улыбнуться, приоткрыть рот, показать зубы, открыть рот и пощелкать кончиком за верхними зубами, сначала медленно, затем быстрее.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728C">
        <w:rPr>
          <w:rFonts w:ascii="Times New Roman" w:hAnsi="Times New Roman"/>
          <w:b/>
          <w:sz w:val="28"/>
          <w:szCs w:val="28"/>
        </w:rPr>
        <w:t>14.</w:t>
      </w:r>
      <w:r w:rsidRPr="008D728C">
        <w:rPr>
          <w:rFonts w:ascii="Times New Roman" w:hAnsi="Times New Roman"/>
          <w:sz w:val="28"/>
          <w:szCs w:val="28"/>
        </w:rPr>
        <w:t xml:space="preserve"> «</w:t>
      </w:r>
      <w:r w:rsidRPr="008D728C">
        <w:rPr>
          <w:rFonts w:ascii="Times New Roman" w:hAnsi="Times New Roman"/>
          <w:b/>
          <w:sz w:val="28"/>
          <w:szCs w:val="28"/>
        </w:rPr>
        <w:t xml:space="preserve">Чашечка» </w:t>
      </w:r>
      <w:r w:rsidRPr="008D728C">
        <w:rPr>
          <w:rFonts w:ascii="Times New Roman" w:hAnsi="Times New Roman"/>
          <w:sz w:val="28"/>
          <w:szCs w:val="28"/>
        </w:rPr>
        <w:t>- широкий язык поднят кверху:</w:t>
      </w:r>
    </w:p>
    <w:p w:rsidR="00E03DB5" w:rsidRPr="008D728C" w:rsidRDefault="00E03DB5" w:rsidP="008D728C">
      <w:p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а) к верхней губе; к верхним зубам;</w:t>
      </w:r>
    </w:p>
    <w:p w:rsidR="007D4DA7" w:rsidRPr="008D728C" w:rsidRDefault="00E03DB5" w:rsidP="008D728C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D728C">
        <w:rPr>
          <w:rFonts w:ascii="Times New Roman" w:hAnsi="Times New Roman"/>
          <w:sz w:val="28"/>
          <w:szCs w:val="28"/>
        </w:rPr>
        <w:t xml:space="preserve"> к верхним альвеолам.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15. «Гармошка»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улыбнуться, приоткрыть рот, присосать язык к небу и не опуская языка, закрывать и открывать рот, губы в улыбке. </w:t>
      </w:r>
    </w:p>
    <w:p w:rsidR="00D775F9" w:rsidRPr="008D728C" w:rsidRDefault="00D775F9" w:rsidP="008D728C">
      <w:p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Залогом четкого произношения звуков и ясной дикции является хорошо</w:t>
      </w:r>
      <w:r w:rsidR="00734C51" w:rsidRPr="008D728C">
        <w:rPr>
          <w:rFonts w:ascii="Times New Roman" w:hAnsi="Times New Roman"/>
          <w:sz w:val="28"/>
          <w:szCs w:val="28"/>
        </w:rPr>
        <w:t xml:space="preserve"> поставленное речевое дыхание.</w:t>
      </w: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775F9" w:rsidRPr="00C61827" w:rsidRDefault="00BF3120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Упражнения для развития речевого дыхания.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Ф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утбол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Скатать ватный шарик и поставить два кубика в качестве ворот. Ребенок должен, дуя на шарик, загнать его в ворота.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В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етряная мельница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Ребенок дует на лопасти игрушки-вертушки или мельницы из песочного набора.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С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негопад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Л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истопад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Б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абочка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К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ораблик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Дуть плавно и длительно на бумажный кораблик.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О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дуванчик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Предложите ребенку подуть на отцветший одуванчик (следите за правильностью выдоха).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Ш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торм в стакане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Pr="008D728C">
        <w:rPr>
          <w:rFonts w:ascii="Times New Roman" w:hAnsi="Times New Roman"/>
          <w:i/>
          <w:sz w:val="28"/>
          <w:szCs w:val="28"/>
        </w:rPr>
        <w:t xml:space="preserve">Техника выполнения упражнений: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воздух набирать через нос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плечи не поднимать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выдох должен быть длительным и плавным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необходимо следить, за тем, чтобы не надувались щеки (для начала их можно придерживать руками) </w:t>
      </w:r>
    </w:p>
    <w:p w:rsidR="00D775F9" w:rsidRPr="008D728C" w:rsidRDefault="00D775F9" w:rsidP="00A0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нельзя много раз подряд повторять упражнения, так как это </w:t>
      </w:r>
      <w:r w:rsidR="00734C51" w:rsidRPr="008D728C">
        <w:rPr>
          <w:rFonts w:ascii="Times New Roman" w:hAnsi="Times New Roman"/>
          <w:sz w:val="28"/>
          <w:szCs w:val="28"/>
        </w:rPr>
        <w:t>может привести к головокружению.</w:t>
      </w:r>
    </w:p>
    <w:p w:rsidR="00A02BC6" w:rsidRPr="00A02BC6" w:rsidRDefault="00BF3120" w:rsidP="00A02BC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</w:t>
      </w:r>
      <w:r w:rsidR="00E9532A" w:rsidRPr="008D728C">
        <w:rPr>
          <w:rFonts w:ascii="Times New Roman" w:hAnsi="Times New Roman"/>
          <w:sz w:val="28"/>
          <w:szCs w:val="28"/>
        </w:rPr>
        <w:t xml:space="preserve">азвитие мелкой мускулатуры пальчиков, имеет </w:t>
      </w:r>
      <w:r w:rsidRPr="008D728C">
        <w:rPr>
          <w:rFonts w:ascii="Times New Roman" w:hAnsi="Times New Roman"/>
          <w:sz w:val="28"/>
          <w:szCs w:val="28"/>
        </w:rPr>
        <w:t xml:space="preserve">большое </w:t>
      </w:r>
      <w:r w:rsidR="00E9532A" w:rsidRPr="008D728C">
        <w:rPr>
          <w:rFonts w:ascii="Times New Roman" w:hAnsi="Times New Roman"/>
          <w:sz w:val="28"/>
          <w:szCs w:val="28"/>
        </w:rPr>
        <w:t xml:space="preserve">значение для формирования речи. Связь </w:t>
      </w:r>
      <w:r w:rsidRPr="008D728C">
        <w:rPr>
          <w:rFonts w:ascii="Times New Roman" w:hAnsi="Times New Roman"/>
          <w:sz w:val="28"/>
          <w:szCs w:val="28"/>
        </w:rPr>
        <w:t>мелкой моторики и речи оказало</w:t>
      </w:r>
      <w:r w:rsidR="00E9532A" w:rsidRPr="008D728C">
        <w:rPr>
          <w:rFonts w:ascii="Times New Roman" w:hAnsi="Times New Roman"/>
          <w:sz w:val="28"/>
          <w:szCs w:val="28"/>
        </w:rPr>
        <w:t>сь настолько тесной, что тренировку пальцев рук</w:t>
      </w:r>
      <w:r w:rsidR="00A02BC6">
        <w:rPr>
          <w:rFonts w:ascii="Times New Roman" w:hAnsi="Times New Roman"/>
          <w:sz w:val="28"/>
          <w:szCs w:val="28"/>
        </w:rPr>
        <w:t xml:space="preserve"> считают мощным физиологическим</w:t>
      </w:r>
      <w:r w:rsidR="00A02BC6" w:rsidRPr="00A02BC6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>стимулом развития речи.</w:t>
      </w:r>
    </w:p>
    <w:p w:rsidR="00A02BC6" w:rsidRPr="00A02BC6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F3120" w:rsidRPr="00C61827" w:rsidRDefault="00BF3120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Развитие мелкой моторики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 xml:space="preserve"> Массаж пальчиков рук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Массаж делает мама.</w:t>
      </w:r>
      <w:r w:rsidR="00BF3120" w:rsidRPr="008D728C">
        <w:rPr>
          <w:rFonts w:ascii="Times New Roman" w:hAnsi="Times New Roman"/>
          <w:sz w:val="28"/>
          <w:szCs w:val="28"/>
        </w:rPr>
        <w:t xml:space="preserve"> </w:t>
      </w:r>
      <w:r w:rsidR="00D775F9" w:rsidRPr="008D728C">
        <w:rPr>
          <w:rFonts w:ascii="Times New Roman" w:hAnsi="Times New Roman"/>
          <w:sz w:val="28"/>
          <w:szCs w:val="28"/>
        </w:rPr>
        <w:t>Выполняется легким надавливанием от кончиков пальцев к запястью. Растирание сверху вниз. Сгибание и разгибание пальчиков.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Очень хорошую тренировку мелкой мускулатуры пальчиков обеспечивают </w:t>
      </w:r>
      <w:r w:rsidRPr="008D728C">
        <w:rPr>
          <w:rFonts w:ascii="Times New Roman" w:hAnsi="Times New Roman"/>
          <w:sz w:val="28"/>
          <w:szCs w:val="28"/>
          <w:u w:val="single"/>
        </w:rPr>
        <w:t>народные игры с пальчиками</w:t>
      </w:r>
      <w:r w:rsidRPr="008D728C">
        <w:rPr>
          <w:rFonts w:ascii="Times New Roman" w:hAnsi="Times New Roman"/>
          <w:sz w:val="28"/>
          <w:szCs w:val="28"/>
        </w:rPr>
        <w:t>: «Сорока белобока», «Коза», «Пальчики в лесу», «Пальчик-мальчик» и другие.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Например: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Этот пальчик в лес пошел,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нашел,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помыл,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сварил,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все съел,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От того и растолстел.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              ***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хочет спать,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лег в кровать,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чуть вздремнул,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уж уснул,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крепко спит,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1.      Играет на «пианино».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2.      «Лягушки» - одновременное разгибание пальчиков.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3.      Сгибание и разгибание пальчиков по одному в кулачок и из кулачка.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4.      Пальчики здороваются с большим пальчиком своей руки.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5.      Пальчики здороваются с пальчиками другой руки.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 xml:space="preserve"> Работа с мелк</w:t>
      </w:r>
      <w:r w:rsidR="00734C51" w:rsidRPr="008D728C">
        <w:rPr>
          <w:rFonts w:ascii="Times New Roman" w:hAnsi="Times New Roman"/>
          <w:sz w:val="28"/>
          <w:szCs w:val="28"/>
          <w:u w:val="single"/>
        </w:rPr>
        <w:t>им раздаточным материало</w:t>
      </w:r>
      <w:r w:rsidRPr="008D728C">
        <w:rPr>
          <w:rFonts w:ascii="Times New Roman" w:hAnsi="Times New Roman"/>
          <w:sz w:val="28"/>
          <w:szCs w:val="28"/>
          <w:u w:val="single"/>
        </w:rPr>
        <w:t>м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1.Выкладывание цветов, шариков, домиков и других предметов из мозаики, пшена, рисовых зерен, палочек.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2</w:t>
      </w:r>
      <w:r w:rsidR="00BF3120" w:rsidRPr="008D728C">
        <w:rPr>
          <w:rFonts w:ascii="Times New Roman" w:hAnsi="Times New Roman"/>
          <w:sz w:val="28"/>
          <w:szCs w:val="28"/>
        </w:rPr>
        <w:t>. Шнуровки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3. Пирамидки различных размеров.</w:t>
      </w:r>
    </w:p>
    <w:p w:rsidR="00734C51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4.  Нанизывание бусинок на стержень, снятие их по одной.</w:t>
      </w:r>
    </w:p>
    <w:sectPr w:rsidR="00734C51" w:rsidRPr="008D728C" w:rsidSect="004712DE">
      <w:pgSz w:w="11906" w:h="16838"/>
      <w:pgMar w:top="1134" w:right="1418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41" w:rsidRDefault="00C53F41" w:rsidP="005D5006">
      <w:pPr>
        <w:spacing w:after="0" w:line="240" w:lineRule="auto"/>
      </w:pPr>
      <w:r>
        <w:separator/>
      </w:r>
    </w:p>
  </w:endnote>
  <w:endnote w:type="continuationSeparator" w:id="0">
    <w:p w:rsidR="00C53F41" w:rsidRDefault="00C53F41" w:rsidP="005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41" w:rsidRDefault="00C53F41" w:rsidP="005D5006">
      <w:pPr>
        <w:spacing w:after="0" w:line="240" w:lineRule="auto"/>
      </w:pPr>
      <w:r>
        <w:separator/>
      </w:r>
    </w:p>
  </w:footnote>
  <w:footnote w:type="continuationSeparator" w:id="0">
    <w:p w:rsidR="00C53F41" w:rsidRDefault="00C53F41" w:rsidP="005D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4EB"/>
    <w:multiLevelType w:val="hybridMultilevel"/>
    <w:tmpl w:val="FDD0A8F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displayBackgroundShape/>
  <w:defaultTabStop w:val="708"/>
  <w:characterSpacingControl w:val="doNotCompress"/>
  <w:hdrShapeDefaults>
    <o:shapedefaults v:ext="edit" spidmax="2049">
      <o:colormru v:ext="edit" colors="white,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9"/>
    <w:rsid w:val="001A6305"/>
    <w:rsid w:val="001B1A6F"/>
    <w:rsid w:val="001F1CCB"/>
    <w:rsid w:val="0023651D"/>
    <w:rsid w:val="004712DE"/>
    <w:rsid w:val="0056294A"/>
    <w:rsid w:val="005A6E5F"/>
    <w:rsid w:val="005D5006"/>
    <w:rsid w:val="006E5344"/>
    <w:rsid w:val="006F145C"/>
    <w:rsid w:val="00734C51"/>
    <w:rsid w:val="007D4DA7"/>
    <w:rsid w:val="00890C53"/>
    <w:rsid w:val="008D728C"/>
    <w:rsid w:val="00943DB8"/>
    <w:rsid w:val="00A02BC6"/>
    <w:rsid w:val="00BF3120"/>
    <w:rsid w:val="00C53F41"/>
    <w:rsid w:val="00C61827"/>
    <w:rsid w:val="00CF38BB"/>
    <w:rsid w:val="00D775F9"/>
    <w:rsid w:val="00D80486"/>
    <w:rsid w:val="00E03DB5"/>
    <w:rsid w:val="00E177DB"/>
    <w:rsid w:val="00E9532A"/>
    <w:rsid w:val="00EC09FE"/>
    <w:rsid w:val="00F8522D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cf3"/>
    </o:shapedefaults>
    <o:shapelayout v:ext="edit">
      <o:idmap v:ext="edit" data="1"/>
    </o:shapelayout>
  </w:shapeDefaults>
  <w:decimalSymbol w:val=","/>
  <w:listSeparator w:val=";"/>
  <w14:docId w14:val="15F0E67A"/>
  <w15:docId w15:val="{6EB9C906-6F35-49E6-BA05-824EBFD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DB5"/>
    <w:rPr>
      <w:b/>
      <w:bCs/>
    </w:rPr>
  </w:style>
  <w:style w:type="character" w:customStyle="1" w:styleId="2">
    <w:name w:val="Основной текст (2)_"/>
    <w:basedOn w:val="a0"/>
    <w:link w:val="20"/>
    <w:rsid w:val="005D5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00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D50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500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006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5D5006"/>
    <w:pPr>
      <w:widowControl w:val="0"/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0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0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E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FDD-EB5C-49FF-94A5-330EFB76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</dc:creator>
  <cp:lastModifiedBy>Packard</cp:lastModifiedBy>
  <cp:revision>21</cp:revision>
  <dcterms:created xsi:type="dcterms:W3CDTF">2013-03-03T10:38:00Z</dcterms:created>
  <dcterms:modified xsi:type="dcterms:W3CDTF">2020-01-09T08:05:00Z</dcterms:modified>
</cp:coreProperties>
</file>