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8E" w:rsidRDefault="00E7348E" w:rsidP="00E734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7348E" w:rsidRDefault="00E7348E" w:rsidP="00E7348E">
      <w:pPr>
        <w:pStyle w:val="Default"/>
        <w:jc w:val="center"/>
        <w:rPr>
          <w:sz w:val="28"/>
          <w:szCs w:val="28"/>
        </w:rPr>
      </w:pPr>
    </w:p>
    <w:p w:rsidR="00E7348E" w:rsidRDefault="00E7348E" w:rsidP="00E734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 (законные представители)!</w:t>
      </w:r>
    </w:p>
    <w:p w:rsidR="00E7348E" w:rsidRDefault="00E7348E" w:rsidP="00E7348E">
      <w:pPr>
        <w:pStyle w:val="Default"/>
        <w:jc w:val="center"/>
        <w:rPr>
          <w:sz w:val="28"/>
          <w:szCs w:val="28"/>
        </w:rPr>
      </w:pPr>
    </w:p>
    <w:p w:rsidR="00E7348E" w:rsidRDefault="00E7348E" w:rsidP="00E7348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t xml:space="preserve"> </w:t>
      </w:r>
      <w:r>
        <w:rPr>
          <w:sz w:val="28"/>
          <w:szCs w:val="28"/>
        </w:rPr>
        <w:t>приказу Министерства образования и науки Республики Саха (Якутия) от «17» мая 2020 №_01-03/322  «</w:t>
      </w:r>
      <w:r>
        <w:rPr>
          <w:b/>
          <w:bCs/>
          <w:sz w:val="28"/>
          <w:szCs w:val="28"/>
        </w:rPr>
        <w:t xml:space="preserve">Об организации деятельности образовательных организаций, реализующих образовательные программы дошкольного образования,  в условиях повышенной готовности на территории Республики Саха (Якутия) и мерах по противодействию распространения новой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 (COVID-19) </w:t>
      </w:r>
      <w:r>
        <w:rPr>
          <w:sz w:val="28"/>
          <w:szCs w:val="28"/>
        </w:rPr>
        <w:t>МБДОУ «Д</w:t>
      </w:r>
      <w:r w:rsidRPr="00C517AC">
        <w:rPr>
          <w:sz w:val="28"/>
          <w:szCs w:val="28"/>
        </w:rPr>
        <w:t>/</w:t>
      </w:r>
      <w:r>
        <w:rPr>
          <w:sz w:val="28"/>
          <w:szCs w:val="28"/>
        </w:rPr>
        <w:t>с №4 «</w:t>
      </w:r>
      <w:proofErr w:type="spellStart"/>
      <w:r>
        <w:rPr>
          <w:sz w:val="28"/>
          <w:szCs w:val="28"/>
        </w:rPr>
        <w:t>Сырдах</w:t>
      </w:r>
      <w:proofErr w:type="spellEnd"/>
      <w:r>
        <w:rPr>
          <w:sz w:val="28"/>
          <w:szCs w:val="28"/>
        </w:rPr>
        <w:t>» уведомляет о переводе при реализации образовательной программы дошкольного образования на обучение с использованием форм электронного обучения и дистанционных образовательных технологий (дистанционное обучение)  с 12.05.2020 года по 31.05.2020 года.</w:t>
      </w:r>
    </w:p>
    <w:p w:rsidR="00E7348E" w:rsidRDefault="00E7348E" w:rsidP="00E7348E">
      <w:pPr>
        <w:pStyle w:val="Default"/>
        <w:jc w:val="both"/>
        <w:rPr>
          <w:sz w:val="28"/>
          <w:szCs w:val="28"/>
        </w:rPr>
      </w:pPr>
    </w:p>
    <w:p w:rsidR="00E7348E" w:rsidRDefault="00E7348E" w:rsidP="00E7348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 уважением администрация ДОУ.</w:t>
      </w:r>
    </w:p>
    <w:p w:rsidR="00B42663" w:rsidRDefault="00B42663">
      <w:bookmarkStart w:id="0" w:name="_GoBack"/>
      <w:bookmarkEnd w:id="0"/>
    </w:p>
    <w:sectPr w:rsidR="00B42663" w:rsidSect="00D45E3F">
      <w:pgSz w:w="11904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AC"/>
    <w:rsid w:val="00191CAC"/>
    <w:rsid w:val="00B42663"/>
    <w:rsid w:val="00E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CBA2-DE2A-41DA-A40A-1FAFE122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2020-05-19T04:35:00Z</dcterms:created>
  <dcterms:modified xsi:type="dcterms:W3CDTF">2020-05-19T04:35:00Z</dcterms:modified>
</cp:coreProperties>
</file>